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color w:val="222222"/>
          <w:sz w:val="21"/>
          <w:szCs w:val="21"/>
          <w:highlight w:val="white"/>
        </w:rPr>
      </w:pPr>
      <w:r>
        <w:rPr>
          <w:rFonts w:cs="Arial" w:ascii="Arial" w:hAnsi="Arial"/>
          <w:color w:val="222222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color w:val="222222"/>
          <w:sz w:val="21"/>
          <w:szCs w:val="21"/>
          <w:highlight w:val="white"/>
        </w:rPr>
      </w:pPr>
      <w:r>
        <w:rPr>
          <w:rFonts w:cs="Arial" w:ascii="Arial" w:hAnsi="Arial"/>
          <w:color w:val="222222"/>
          <w:sz w:val="21"/>
          <w:szCs w:val="21"/>
          <w:shd w:fill="FFFFFF" w:val="clear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cs="Arial" w:ascii="Arial" w:hAnsi="Arial"/>
          <w:color w:val="000000"/>
          <w:sz w:val="36"/>
          <w:szCs w:val="36"/>
        </w:rPr>
        <w:t>Won't You Be My Neighbor</w:t>
      </w:r>
    </w:p>
    <w:p>
      <w:pPr>
        <w:pStyle w:val="Normal"/>
        <w:shd w:val="clear" w:color="auto" w:fill="FFFFFF"/>
        <w:ind w:left="5040" w:firstLine="720"/>
        <w:rPr/>
      </w:pPr>
      <w:hyperlink r:id="rId2">
        <w:r>
          <w:rPr>
            <w:rStyle w:val="InternetLink"/>
            <w:rFonts w:cs="Arial" w:ascii="Arial" w:hAnsi="Arial"/>
            <w:color w:val="000000"/>
            <w:sz w:val="21"/>
            <w:szCs w:val="21"/>
          </w:rPr>
          <w:t>Fred Rogers</w:t>
        </w:r>
      </w:hyperlink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Intro:    C   A7  Dm  G7     F / G7/  C/   G7/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ab/>
        <w:t>C                           A7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It’s a beautiful day in this neighborhood,</w:t>
        <w:br/>
        <w:t xml:space="preserve">     Dm</w:t>
        <w:tab/>
        <w:tab/>
        <w:t xml:space="preserve">          G7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A beautiful day for a neighbor,</w:t>
        <w:br/>
        <w:tab/>
        <w:t xml:space="preserve">     C</w:t>
        <w:tab/>
        <w:t xml:space="preserve">        A7</w:t>
        <w:tab/>
        <w:t xml:space="preserve">     Dm</w:t>
        <w:tab/>
        <w:t xml:space="preserve">        G7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Would you be mine?     Could you be mine?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ab/>
        <w:t>C</w:t>
        <w:tab/>
        <w:tab/>
        <w:t xml:space="preserve">         A7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It’ s a neighborly day in this beauty-wood,</w:t>
        <w:br/>
        <w:t xml:space="preserve">    Dm</w:t>
        <w:tab/>
        <w:tab/>
        <w:tab/>
        <w:t>G7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A neighborly day for a beauty,</w:t>
        <w:br/>
        <w:tab/>
        <w:t xml:space="preserve">     Dm            G7</w:t>
        <w:tab/>
        <w:t xml:space="preserve">        C              Gm7  C7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Would you be mine?       Could you be mine?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ab/>
        <w:t>F</w:t>
        <w:tab/>
        <w:tab/>
        <w:t xml:space="preserve">   A7</w:t>
        <w:tab/>
        <w:tab/>
        <w:t xml:space="preserve">    Dm        C#dim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I have always wanted to have a neighbor just like you,</w:t>
        <w:br/>
        <w:t xml:space="preserve">            C                     F</w:t>
        <w:tab/>
        <w:t xml:space="preserve">                D7 </w:t>
        <w:tab/>
        <w:t xml:space="preserve">        G7          G7+5        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I’ve always wanted to live in a neighbor-hood with you.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     </w:t>
      </w:r>
      <w:r>
        <w:rPr>
          <w:rFonts w:cs="Arial" w:ascii="Arial" w:hAnsi="Arial"/>
          <w:color w:val="000000"/>
          <w:sz w:val="21"/>
          <w:szCs w:val="21"/>
        </w:rPr>
        <w:t>C</w:t>
        <w:tab/>
        <w:tab/>
        <w:tab/>
        <w:tab/>
        <w:t>A7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So let’s make the most of this beautiful day,</w:t>
        <w:br/>
        <w:t xml:space="preserve">  Dm</w:t>
        <w:tab/>
        <w:tab/>
        <w:tab/>
        <w:t xml:space="preserve">    G7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Since we’re together, we might as well say,</w:t>
        <w:br/>
        <w:t xml:space="preserve">   C</w:t>
        <w:tab/>
        <w:t xml:space="preserve">           A7       F                  Dm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Would you be mine? Could you be mine?</w:t>
        <w:br/>
        <w:t xml:space="preserve"> G7     </w:t>
        <w:tab/>
        <w:tab/>
        <w:t xml:space="preserve">      C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Won’ t you be my neighbor?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F</w:t>
        <w:tab/>
        <w:t xml:space="preserve">       G6      Dm</w:t>
        <w:tab/>
        <w:tab/>
        <w:t>C#dim  (or A7)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Won’ t you please, won’ t you please,</w:t>
        <w:br/>
        <w:t xml:space="preserve">  F</w:t>
        <w:tab/>
        <w:tab/>
        <w:t xml:space="preserve">    G7            C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Please won’ t you be---- my neighbor?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hd w:val="clear" w:color="auto" w:fill="FFFFFF"/>
        <w:spacing w:lineRule="atLeast" w:line="24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hd w:val="clear" w:color="auto" w:fill="FFFFFF"/>
        <w:spacing w:lineRule="atLeast" w:line="24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Songwriters: ROGERS FRED M</w:t>
      </w:r>
    </w:p>
    <w:p>
      <w:pPr>
        <w:pStyle w:val="Normal"/>
        <w:shd w:val="clear" w:color="auto" w:fill="FFFFFF"/>
        <w:spacing w:lineRule="atLeast" w:line="24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Won't You Be My Neighbor’ lyrics © ROGERS FRED M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360" w:footer="0" w:bottom="9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sz w:val="40"/>
    </w:rPr>
  </w:style>
  <w:style w:type="character" w:styleId="DefaultParagraphFont" w:default="1">
    <w:name w:val="Default Paragraph Font"/>
    <w:semiHidden/>
    <w:qFormat/>
    <w:rPr/>
  </w:style>
  <w:style w:type="character" w:styleId="Applestylespan" w:customStyle="1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semiHidden/>
    <w:rPr>
      <w:color w:val="0000FF"/>
      <w:u w:val="single"/>
    </w:rPr>
  </w:style>
  <w:style w:type="character" w:styleId="HTMLCite">
    <w:name w:val="HTML Cite"/>
    <w:basedOn w:val="DefaultParagraphFont"/>
    <w:semiHidden/>
    <w:qFormat/>
    <w:rPr>
      <w:i/>
      <w:iCs/>
    </w:rPr>
  </w:style>
  <w:style w:type="character" w:styleId="Body" w:customStyle="1">
    <w:name w:val="body"/>
    <w:basedOn w:val="DefaultParagraphFont"/>
    <w:qFormat/>
    <w:rsid w:val="00eb4dc7"/>
    <w:rPr/>
  </w:style>
  <w:style w:type="character" w:styleId="Bodybold" w:customStyle="1">
    <w:name w:val="bodybold"/>
    <w:basedOn w:val="DefaultParagraphFont"/>
    <w:qFormat/>
    <w:rsid w:val="00eb4dc7"/>
    <w:rPr/>
  </w:style>
  <w:style w:type="character" w:styleId="Style21" w:customStyle="1">
    <w:name w:val="style2"/>
    <w:basedOn w:val="DefaultParagraphFont"/>
    <w:qFormat/>
    <w:rsid w:val="00eb4dc7"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b4dc7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eb4dc7"/>
    <w:rPr>
      <w:sz w:val="24"/>
      <w:szCs w:val="24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eb4dc7"/>
    <w:rPr>
      <w:rFonts w:ascii="Courier New" w:hAnsi="Courier New" w:eastAsia="Courier New" w:cs="Courier New"/>
    </w:rPr>
  </w:style>
  <w:style w:type="character" w:styleId="3l0da" w:customStyle="1">
    <w:name w:val="_3l0da"/>
    <w:basedOn w:val="DefaultParagraphFont"/>
    <w:qFormat/>
    <w:rsid w:val="00d77c19"/>
    <w:rPr/>
  </w:style>
  <w:style w:type="character" w:styleId="BodyText2Char" w:customStyle="1">
    <w:name w:val="Body Text 2 Char"/>
    <w:basedOn w:val="DefaultParagraphFont"/>
    <w:link w:val="BodyText2"/>
    <w:semiHidden/>
    <w:qFormat/>
    <w:rsid w:val="004f3bc1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a1ceb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Arial" w:hAnsi="Arial" w:cs="Arial"/>
      <w:color w:val="000000"/>
      <w:sz w:val="21"/>
      <w:szCs w:val="21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b/>
      <w:bCs/>
      <w:color w:val="9F441D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 w:customStyle="1">
    <w:name w:val="qaanswertext"/>
    <w:basedOn w:val="Normal"/>
    <w:qFormat/>
    <w:rsid w:val="00d51676"/>
    <w:pPr>
      <w:spacing w:beforeAutospacing="1" w:afterAutospacing="1"/>
    </w:pPr>
    <w:rPr/>
  </w:style>
  <w:style w:type="paragraph" w:styleId="NormalWeb">
    <w:name w:val="Normal (Web)"/>
    <w:basedOn w:val="Normal"/>
    <w:semiHidden/>
    <w:qFormat/>
    <w:rsid w:val="00eb4dc7"/>
    <w:pPr>
      <w:spacing w:beforeAutospacing="1" w:afterAutospacing="1"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eb4dc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eb4dc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link w:val="HTMLPreformattedChar"/>
    <w:uiPriority w:val="99"/>
    <w:semiHidden/>
    <w:qFormat/>
    <w:rsid w:val="00eb4dc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qFormat/>
    <w:rsid w:val="004f3bc1"/>
    <w:pPr/>
    <w:rPr>
      <w:rFonts w:ascii="Arial" w:hAnsi="Arial" w:cs="Arial"/>
      <w:b/>
      <w:b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sxsrf=ACYBGNTfNtF24yR-vPKELlUurlIIOQ1g3Q:1573618551664&amp;q=Fred+Rogers&amp;stick=H4sIAAAAAAAAAONgVuLUz9U3MDQoNDZbxMrtVpSaohCUn55aVAwA7zMpHBsAAAA&amp;sa=X&amp;ved=2ahUKEwiE96H2qeblAhVPXK0KHR3XBzUQMTAAegQICRAF&amp;sxsrf=ACYBGNTfNtF24yR-vPKELlUurlIIOQ1g3Q:157361855166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AC4A-3B18-420D-AADA-5CE55441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LibreOffice/6.2.8.2$Windows_X86_64 LibreOffice_project/f82ddfca21ebc1e222a662a32b25c0c9d20169ee</Application>
  <Pages>1</Pages>
  <Words>186</Words>
  <Characters>660</Characters>
  <CharactersWithSpaces>1161</CharactersWithSpaces>
  <Paragraphs>24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2019-11-16T00:45:00Z</dcterms:created>
  <dc:creator>Theresa Miller</dc:creator>
  <dc:description/>
  <dc:language>en-US</dc:language>
  <cp:lastModifiedBy>Douglas Anderson</cp:lastModifiedBy>
  <cp:lastPrinted>2019-11-13T21:27:00Z</cp:lastPrinted>
  <dcterms:modified xsi:type="dcterms:W3CDTF">2019-11-16T10:56:33Z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