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Deck The Hall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5679440</wp:posOffset>
                </wp:positionH>
                <wp:positionV relativeFrom="paragraph">
                  <wp:posOffset>-219075</wp:posOffset>
                </wp:positionV>
                <wp:extent cx="1304925" cy="420370"/>
                <wp:effectExtent l="0" t="0" r="0" b="0"/>
                <wp:wrapNone/>
                <wp:docPr id="1" name="Text Box 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2037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C04 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2.75pt;height:33.1pt;mso-wrap-distance-left:0pt;mso-wrap-distance-right:0pt;mso-wrap-distance-top:0pt;mso-wrap-distance-bottom:0pt;margin-top:-17.25pt;mso-position-vertical-relative:text;margin-left:447.2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C04 C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Welsh carol "Nos Galan" (16</w:t>
      </w:r>
      <w:r>
        <w:rPr>
          <w:rFonts w:ascii="Arial" w:hAnsi="Arial"/>
          <w:b/>
          <w:bCs/>
          <w:vertAlign w:val="superscript"/>
        </w:rPr>
        <w:t>th</w:t>
      </w:r>
      <w:r>
        <w:rPr>
          <w:rFonts w:ascii="Arial" w:hAnsi="Arial"/>
          <w:b/>
          <w:bCs/>
        </w:rPr>
        <w:t xml:space="preserve"> Century) with English lyrics by Thomas Oliphant (1862); altered lyrics from the </w:t>
      </w:r>
      <w:r>
        <w:rPr>
          <w:rFonts w:ascii="Arial" w:hAnsi="Arial"/>
          <w:b/>
          <w:bCs/>
          <w:i/>
          <w:iCs/>
        </w:rPr>
        <w:t>Pennsylvania School Journal</w:t>
      </w:r>
      <w:r>
        <w:rPr>
          <w:rFonts w:ascii="Arial" w:hAnsi="Arial"/>
          <w:b/>
          <w:bCs/>
        </w:rPr>
        <w:t xml:space="preserve"> (December, 1877).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43"/>
        <w:gridCol w:w="1543"/>
        <w:gridCol w:w="1543"/>
        <w:gridCol w:w="1543"/>
        <w:gridCol w:w="1543"/>
        <w:gridCol w:w="1544"/>
        <w:gridCol w:w="1253"/>
      </w:tblGrid>
      <w:tr>
        <w:trPr/>
        <w:tc>
          <w:tcPr>
            <w:tcW w:w="9259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C        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Fa la la la la, la la la  la.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    G             C       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Deck the hall with boughs of holly, fa la la la la, la la la la,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G             C       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'tis the season to be jolly, fa la la la la, la la la la.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C                               D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Don we now our gay apparel, fa la la, la la la, la la la.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F             C        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Toll the ancient Yuletide carol, fa la la la la, la la la  la.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G             C        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See the blazing Yule before us, fa la la la la, la la la la,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     G             C        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strike the harp and join the chorus, fa la la la la, la la la la.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     C                                   D 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Follow me in merry measure, fa la la, la la la, la la la.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F             C        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While I tell of Yuletide treasure, fa la la la la, la la la  la.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G            C        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Fast away the old year passes, fa la la la la, la la la la,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  G            C        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hail the new, ye lads and lasses, fa la la la la, la la la la.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                      C                              D         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Sing we joyous all together, fa la la, la la la, la la la.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                       F             C        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Heedless of the wind and weather, fa la la la la, la la la  la.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Outro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(Slowly)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C          G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Fa la la la la, la la la  la.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9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9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9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4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Baritone</w:t>
            </w:r>
          </w:p>
        </w:tc>
        <w:tc>
          <w:tcPr>
            <w:tcW w:w="154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8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Deck The Hall</w:t>
      </w: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5679440</wp:posOffset>
                </wp:positionH>
                <wp:positionV relativeFrom="paragraph">
                  <wp:posOffset>-294005</wp:posOffset>
                </wp:positionV>
                <wp:extent cx="1304925" cy="495300"/>
                <wp:effectExtent l="0" t="0" r="0" b="0"/>
                <wp:wrapNone/>
                <wp:docPr id="10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4953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1"/>
                              <w:bidi w:val="0"/>
                              <w:spacing w:before="0" w:after="200"/>
                              <w:jc w:val="center"/>
                              <w:rPr>
                                <w:rFonts w:ascii="Old English Text MT" w:hAnsi="Old English Text MT" w:eastAsia="MS PGothic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 xml:space="preserve">C04 </w:t>
                            </w:r>
                            <w:r>
                              <w:rPr>
                                <w:rFonts w:eastAsia="MS PGothic" w:ascii="Old English Text MT" w:hAnsi="Old English Text MT"/>
                                <w:color w:val="FF0000"/>
                                <w:sz w:val="56"/>
                              </w:rPr>
                              <w:t>F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02.75pt;height:39pt;mso-wrap-distance-left:0pt;mso-wrap-distance-right:0pt;mso-wrap-distance-top:0pt;mso-wrap-distance-bottom:0pt;margin-top:-23.15pt;mso-position-vertical-relative:text;margin-left:447.2pt;mso-position-horizontal-relative:text">
                <v:textbox>
                  <w:txbxContent>
                    <w:p>
                      <w:pPr>
                        <w:pStyle w:val="Normal1"/>
                        <w:bidi w:val="0"/>
                        <w:spacing w:before="0" w:after="200"/>
                        <w:jc w:val="center"/>
                        <w:rPr>
                          <w:rFonts w:ascii="Old English Text MT" w:hAnsi="Old English Text MT" w:eastAsia="MS PGothic"/>
                          <w:color w:val="FF0000"/>
                          <w:sz w:val="56"/>
                        </w:rPr>
                      </w:pP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 xml:space="preserve">C04 </w:t>
                      </w:r>
                      <w:r>
                        <w:rPr>
                          <w:rFonts w:eastAsia="MS PGothic" w:ascii="Old English Text MT" w:hAnsi="Old English Text MT"/>
                          <w:color w:val="FF0000"/>
                          <w:sz w:val="56"/>
                        </w:rPr>
                        <w:t>F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Welsh carol "Nos Galan" (16</w:t>
      </w:r>
      <w:r>
        <w:rPr>
          <w:rFonts w:ascii="Arial" w:hAnsi="Arial"/>
          <w:b/>
          <w:bCs/>
          <w:vertAlign w:val="superscript"/>
        </w:rPr>
        <w:t>th</w:t>
      </w:r>
      <w:r>
        <w:rPr>
          <w:rFonts w:ascii="Arial" w:hAnsi="Arial"/>
          <w:b/>
          <w:bCs/>
        </w:rPr>
        <w:t xml:space="preserve"> Century) with English lyrics by Thomas Oliphant (1862); altered lyrics from the </w:t>
      </w:r>
      <w:r>
        <w:rPr>
          <w:rFonts w:ascii="Arial" w:hAnsi="Arial"/>
          <w:b/>
          <w:bCs/>
          <w:i/>
          <w:iCs/>
        </w:rPr>
        <w:t>Pennsylvania School Journal</w:t>
      </w:r>
      <w:r>
        <w:rPr>
          <w:rFonts w:ascii="Arial" w:hAnsi="Arial"/>
          <w:b/>
          <w:bCs/>
        </w:rPr>
        <w:t xml:space="preserve"> (December, 1877).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43"/>
        <w:gridCol w:w="1543"/>
        <w:gridCol w:w="1543"/>
        <w:gridCol w:w="1543"/>
        <w:gridCol w:w="1543"/>
        <w:gridCol w:w="1544"/>
        <w:gridCol w:w="1253"/>
      </w:tblGrid>
      <w:tr>
        <w:trPr/>
        <w:tc>
          <w:tcPr>
            <w:tcW w:w="9259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Bb            F          C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Intro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  Fa la la la la, la la la la.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         C             F          C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Deck the hall with boughs of holly, fa la la la la, la la la la,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C             F          C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'tis the season to be jolly, fa la la la la, la la la la.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F                               G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Don we now our gay apparel, fa la la, la la la, la la la.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                                     Bb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F          C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Toll the ancient Yuletide carol, fa la la la la, la la la  la.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      C             F          C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See the blazing Yule before us, fa la la la la, la la la la,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           C             F          C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strike the harp and join the chorus, fa la la la la, la la la la.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F                                    G 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Follow me in merry measure, fa la la, la la la, la la la.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                                       Bb        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F          C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While I tell of Yuletide treasure, fa la la la la, la la la  la.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         C             F          C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Fast away the old year passes, fa la la la la, la la la la,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         C             F          C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hail the new, ye lads and lasses, fa la la la la, la la la la.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F                               G         C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Sing we joyous all together, fa la la, la la la, la la la.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F                                                     Bb            F          C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Heedless of the wind and weather, fa la la la la, la la la  la.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Outro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(Slowly)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Bb            F          C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Fa la la la la, la la la la.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1" name="Image3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9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2" name="Image3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9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3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9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Baritone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1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8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4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Old English Text MT">
    <w:charset w:val="00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Normal1">
    <w:name w:val="LO-Normal"/>
    <w:qFormat/>
    <w:pPr>
      <w:widowControl/>
      <w:suppressAutoHyphens w:val="true"/>
      <w:bidi w:val="0"/>
      <w:spacing w:lineRule="auto" w:line="276" w:before="0" w:after="20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LibreOffice/7.1.6.2$Windows_X86_64 LibreOffice_project/0e133318fcee89abacd6a7d077e292f1145735c3</Application>
  <AppVersion>15.0000</AppVersion>
  <Pages>2</Pages>
  <Words>588</Words>
  <Characters>1679</Characters>
  <CharactersWithSpaces>3944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2021-11-11T11:13:33Z</dcterms:created>
  <dc:creator/>
  <dc:description/>
  <dc:language>en-US</dc:language>
  <cp:lastModifiedBy/>
  <cp:lastPrinted>2021-11-11T11:35:26Z</cp:lastPrinted>
  <dcterms:modified xsi:type="dcterms:W3CDTF">2021-11-11T11:35:08Z</dcterms:modified>
  <cp:revision>6</cp:revision>
  <dc:subject/>
  <dc:title/>
</cp:coreProperties>
</file>