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Here Comes The Rain Again (Annie Lennox / David Allan Stewart) </w:t>
      </w:r>
      <w:r>
        <w:rPr>
          <w:rFonts w:ascii="Arial" w:hAnsi="Arial"/>
          <w:b/>
          <w:bCs/>
          <w:sz w:val="28"/>
          <w:szCs w:val="28"/>
        </w:rPr>
        <w:t>(Em)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8"/>
        <w:gridCol w:w="1160"/>
        <w:gridCol w:w="1168"/>
        <w:gridCol w:w="1168"/>
        <w:gridCol w:w="1168"/>
        <w:gridCol w:w="16"/>
        <w:gridCol w:w="1152"/>
      </w:tblGrid>
      <w:tr>
        <w:trPr/>
        <w:tc>
          <w:tcPr>
            <w:tcW w:w="4680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comes the rain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memory,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new emotion.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walk in the open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talk like lovers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dive into your ocean.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it raining with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 baby, talk to me - Like lovers do.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     G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Walk with me - Like lovers do.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    G             A   D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Talk to me - Like lovers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comes the rain again-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Raining in my head like a tragedy,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Tearing me apart like a new emotion.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breathe in the open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kiss like lovers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dive into your ocean.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Is it raining with you?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Bm C Em / Bm C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</w:tc>
        <w:tc>
          <w:tcPr>
            <w:tcW w:w="4680" w:type="dxa"/>
            <w:gridSpan w:val="5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comes the rain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memory,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new emotion.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it goes again. - Here it goes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walk in the open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talk like lovers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dive into your ocean.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is really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comes the rain again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memory,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new emotion.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walk in the open wind.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talk like lovers do.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want to dive into your ocean.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Is it raining with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Here comes the rain again-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memory,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                            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Falling on my head like a new emotion.</w:t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80" w:type="dxa"/>
            <w:gridSpan w:val="5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15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8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LibreOffice/6.3.6.2$Windows_X86_64 LibreOffice_project/2196df99b074d8a661f4036fca8fa0cbfa33a497</Application>
  <Pages>1</Pages>
  <Words>306</Words>
  <Characters>1030</Characters>
  <CharactersWithSpaces>1680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2020-08-19T14:32:27Z</dcterms:created>
  <dc:creator/>
  <dc:description/>
  <dc:language>en-US</dc:language>
  <cp:lastModifiedBy/>
  <dcterms:modified xsi:type="dcterms:W3CDTF">2020-08-19T16:19:46Z</dcterms:modified>
  <cp:revision>5</cp:revision>
  <dc:subject/>
  <dc:title/>
</cp:coreProperties>
</file>