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png" ContentType="image/png"/>
  <Override PartName="/word/media/image12.png" ContentType="image/pn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I Guess That's Why They Call It the Blues </w:t>
      </w:r>
      <w:r>
        <w:rPr>
          <w:rFonts w:cs="Arial" w:ascii="Arial" w:hAnsi="Arial"/>
          <w:b/>
          <w:bCs/>
          <w:sz w:val="26"/>
          <w:szCs w:val="26"/>
        </w:rPr>
        <w:t>(G)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(Elton John, Davey Johnstone, Bernie Taupin)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7"/>
        <w:gridCol w:w="1535"/>
        <w:gridCol w:w="1535"/>
        <w:gridCol w:w="1537"/>
        <w:gridCol w:w="1296"/>
      </w:tblGrid>
      <w:tr>
        <w:trPr/>
        <w:tc>
          <w:tcPr>
            <w:tcW w:w="4609" w:type="dxa"/>
            <w:gridSpan w:val="3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Intro:  G  D  C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(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2x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Don't wish it away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F#m     C                  G      C  G  C  G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Don't look at it's like it's forever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G                           D                            F#m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Between you and me I could honestly say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C                             G       C  G  C  G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That things can only get better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G             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And while I'm away,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F#7                               Bm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Dust out the demons inside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G                 Bm               D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And it won't be long 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b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efore you and me run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  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Em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To the place in our hearts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C               D      G D Em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Where we hide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highlight w:val="yellow"/>
              </w:rPr>
              <w:t>Chorus: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G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             D            C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And I guess that's why 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t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hey call it the blues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Time on my hands,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D                      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Could be time spent with you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G                    D                           Em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Laughing like children, 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l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iving like lovers,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G                C                           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Rolling like thunder, under the covers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C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   G                     D  - Bm 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And I guess that's why 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t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hey call it the blues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4607" w:type="dxa"/>
            <w:gridSpan w:val="3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Just stare into space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Bm             C                 G        C  G  C  G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Picture my face in your hands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G                   D                            F#m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Live for each second without hesitation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C                                G     C  G  C  G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And never forget I'm your man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G               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Wait on me girl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F#7           Bm        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Cry in the night if it helps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D7            G                         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But more than ever I simply love you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Em   C     D    G D Em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More than I love  life itself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highlight w:val="yellow"/>
              </w:rPr>
              <w:t>(Chorus)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G               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Wait on me girl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F#7           Bm        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Cry in the night if it helps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D7            G                         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But more than ever I simply love you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Em   C     D    G D Em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More than I love  life itself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highlight w:val="yellow"/>
              </w:rPr>
              <w:t>(Chorus) (2x)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C                                 D          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And I guess that's why they call it the blues  </w:t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5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5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LibreOffice/6.3.6.2$Windows_X86_64 LibreOffice_project/2196df99b074d8a661f4036fca8fa0cbfa33a497</Application>
  <Pages>1</Pages>
  <Words>310</Words>
  <Characters>947</Characters>
  <CharactersWithSpaces>2158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2020-07-26T10:49:34Z</dcterms:created>
  <dc:creator/>
  <dc:description/>
  <dc:language>en-US</dc:language>
  <cp:lastModifiedBy/>
  <dcterms:modified xsi:type="dcterms:W3CDTF">2020-07-29T11:22:06Z</dcterms:modified>
  <cp:revision>7</cp:revision>
  <dc:subject/>
  <dc:title/>
</cp:coreProperties>
</file>