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media/image21.png" ContentType="image/png"/>
  <Override PartName="/word/media/image6.jpeg" ContentType="image/jpeg"/>
  <Override PartName="/word/media/image7.png" ContentType="image/png"/>
  <Override PartName="/word/media/image5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png" ContentType="image/pn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png" ContentType="image/pn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It's The Most Wonderful Time of the Year</w:t>
      </w:r>
      <w:r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Edward Pola and George Wyle, 1963)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It's The Most Wonderful Time of the Year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Andy Williams</w:t>
        </w:r>
      </w:hyperlink>
      <w:r>
        <w:rPr>
          <w:rFonts w:ascii="Arial" w:hAnsi="Arial"/>
          <w:b/>
          <w:bCs/>
          <w:sz w:val="24"/>
          <w:szCs w:val="24"/>
        </w:rPr>
        <w:t xml:space="preserve"> (1963)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Version </w:t>
      </w:r>
      <w:r>
        <w:rPr>
          <w:rFonts w:ascii="Arial" w:hAnsi="Arial"/>
          <w:b/>
          <w:bCs/>
          <w:sz w:val="24"/>
          <w:szCs w:val="24"/>
          <w:shd w:fill="FFFF00" w:val="clear"/>
        </w:rPr>
        <w:t>2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3"/>
        <w:gridCol w:w="1123"/>
        <w:gridCol w:w="1123"/>
      </w:tblGrid>
      <w:tr>
        <w:trPr/>
        <w:tc>
          <w:tcPr>
            <w:tcW w:w="8269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C  Am  Dm  G</w:t>
            </w:r>
            <w:r>
              <w:rPr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>C      Am          Dm   G      C   Am Dm G              Dm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1. It's the most wonderful time of the year,              </w:t>
            </w:r>
            <w:r>
              <w:rPr>
                <w:rFonts w:ascii="Arial" w:hAnsi="Arial"/>
                <w:u w:val="none"/>
              </w:rPr>
              <w:t>with the kids jingle belling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everyone telling you, “Be of good cheer”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C       Am           Dm  G        C    Am  Dm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It's the most wonderful time  of the year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>C     Am        Dm G         C  Am Dm G                  Dm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2. It's the hap-happiest sea-son of  all,                 </w:t>
            </w:r>
            <w:r>
              <w:rPr>
                <w:rFonts w:ascii="Arial" w:hAnsi="Arial"/>
                <w:u w:val="none"/>
              </w:rPr>
              <w:t>with those holiday greetings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      F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nd gay happy meetings </w:t>
            </w:r>
            <w:r>
              <w:rPr>
                <w:rFonts w:ascii="Arial" w:hAnsi="Arial"/>
                <w:u w:val="none"/>
              </w:rPr>
              <w:t xml:space="preserve">when friends come to call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C     Am         Dm  G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It's the hap-happiest sea-son of  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                          C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There'll be parties for hosting, </w:t>
            </w:r>
            <w:r>
              <w:rPr>
                <w:rFonts w:ascii="Arial" w:hAnsi="Arial"/>
                <w:u w:val="none"/>
              </w:rPr>
              <w:t>marsh-mallows for toasting,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       G             C       </w:t>
            </w:r>
            <w:r>
              <w:rPr>
                <w:rFonts w:ascii="Arial" w:hAnsi="Arial"/>
                <w:b/>
                <w:bCs/>
                <w:u w:val="none"/>
              </w:rPr>
              <w:t>C7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Fm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caroling out in the snow.     There'll be scary ghost stories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Eb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Fm                                G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tales of the glories of Christmases long, long ago.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C       Am           Dm  G       C    Am  Dm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3. It's the most wonderful time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Dm             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There'll be much mistle-toeing, </w:t>
            </w: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>nd hearts will be glowing,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When love ones are near.  </w:t>
            </w:r>
            <w:r>
              <w:rPr>
                <w:rFonts w:ascii="Arial" w:hAnsi="Arial"/>
                <w:b/>
                <w:bCs/>
                <w:u w:val="none"/>
              </w:rPr>
              <w:t>[</w:t>
            </w:r>
            <w:r>
              <w:rPr>
                <w:rFonts w:ascii="Arial" w:hAnsi="Arial"/>
                <w:b/>
                <w:bCs/>
                <w:i/>
                <w:iCs/>
                <w:u w:val="none"/>
              </w:rPr>
              <w:t>2</w:t>
            </w:r>
            <w:r>
              <w:rPr>
                <w:rFonts w:ascii="Arial" w:hAnsi="Arial"/>
                <w:b/>
                <w:bCs/>
                <w:i/>
                <w:iCs/>
                <w:u w:val="none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i/>
                <w:iCs/>
                <w:u w:val="none"/>
              </w:rPr>
              <w:t xml:space="preserve"> time through go to Outro</w:t>
            </w:r>
            <w:r>
              <w:rPr>
                <w:rFonts w:ascii="Arial" w:hAnsi="Arial"/>
                <w:b/>
                <w:bCs/>
                <w:u w:val="none"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Am          Dm   G       C      </w:t>
            </w:r>
            <w:r>
              <w:rPr>
                <w:rFonts w:ascii="Arial" w:hAnsi="Arial"/>
                <w:b/>
                <w:bCs/>
                <w:u w:val="none"/>
              </w:rPr>
              <w:t>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It's the most wonderful time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from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Bridge –  except last line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of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Verse 3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C       Am          Dm                 C       Am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It's the most wonderful time, </w:t>
            </w:r>
            <w:r>
              <w:rPr>
                <w:rFonts w:ascii="Arial" w:hAnsi="Arial"/>
                <w:u w:val="none"/>
              </w:rPr>
              <w:t>y</w:t>
            </w:r>
            <w:r>
              <w:rPr>
                <w:rFonts w:ascii="Arial" w:hAnsi="Arial"/>
                <w:u w:val="none"/>
              </w:rPr>
              <w:t>es, the most wonderful time,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Am           Dm  G       C      </w:t>
            </w:r>
            <w:r>
              <w:rPr>
                <w:rFonts w:ascii="Arial" w:hAnsi="Arial"/>
                <w:b/>
                <w:bCs/>
                <w:u w:val="none"/>
              </w:rPr>
              <w:t>G  Fm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Oh, the most wonderful time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9525</wp:posOffset>
                  </wp:positionV>
                  <wp:extent cx="685800" cy="914400"/>
                  <wp:effectExtent l="0" t="0" r="0" b="0"/>
                  <wp:wrapSquare wrapText="largest"/>
                  <wp:docPr id="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Baritone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It's The Most Wonderful Time of the Year</w:t>
      </w:r>
      <w:r>
        <mc:AlternateContent>
          <mc:Choice Requires="wps">
            <w:drawing>
              <wp:anchor behindDoc="0" distT="0" distB="0" distL="0" distR="0" simplePos="0" locked="0" layoutInCell="0" allowOverlap="1" relativeHeight="40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Edward Pola and George Wyle, 1963)</w:t>
      </w:r>
    </w:p>
    <w:p>
      <w:pPr>
        <w:pStyle w:val="Normal"/>
        <w:bidi w:val="0"/>
        <w:jc w:val="center"/>
        <w:rPr/>
      </w:pPr>
      <w:hyperlink r:id="rId2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It's The Most Wonderful Time of the Year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hyperlink r:id="rId2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Andy Williams</w:t>
        </w:r>
      </w:hyperlink>
      <w:r>
        <w:rPr>
          <w:rFonts w:ascii="Arial" w:hAnsi="Arial"/>
          <w:b/>
          <w:bCs/>
          <w:sz w:val="24"/>
          <w:szCs w:val="24"/>
        </w:rPr>
        <w:t xml:space="preserve"> (1963)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Version </w:t>
      </w:r>
      <w:r>
        <w:rPr>
          <w:rFonts w:ascii="Arial" w:hAnsi="Arial"/>
          <w:b/>
          <w:bCs/>
          <w:sz w:val="24"/>
          <w:szCs w:val="24"/>
          <w:shd w:fill="FFFF00" w:val="clear"/>
        </w:rPr>
        <w:t>2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3"/>
        <w:gridCol w:w="1123"/>
        <w:gridCol w:w="1123"/>
      </w:tblGrid>
      <w:tr>
        <w:trPr/>
        <w:tc>
          <w:tcPr>
            <w:tcW w:w="8269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G  Em  Am  D</w:t>
            </w:r>
            <w:r>
              <w:rPr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 Em          Am   D      G   Em  Am  D             Am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1. It's the most wonderful time of the year,               with the kids jingle belling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everyone telling you, "Be of good cheer"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Em           Am  D        G    Em  Am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most wonderful time 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Em        Am  D        G  Em  Am  D                  Am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2. It's the hap-happiest sea-son of  all,                 with those holiday greetings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gay happy meetings when friends come to call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Em         Am  D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hap-happiest sea-son of 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C                                       G  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There'll be parties for hosting, marsh-mallows for toasting,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Am        D             G        </w:t>
            </w:r>
            <w:r>
              <w:rPr>
                <w:rFonts w:ascii="Arial" w:hAnsi="Arial"/>
                <w:b/>
                <w:bCs/>
              </w:rPr>
              <w:t>G7</w:t>
            </w:r>
            <w:r>
              <w:rPr>
                <w:rFonts w:ascii="Arial" w:hAnsi="Arial"/>
                <w:b/>
                <w:bCs/>
              </w:rPr>
              <w:t xml:space="preserve">                            Cm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caroling out in the snow.      There'll be scary ghost stories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                           Cm                                D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tales of the glories of Christmases long, long ago.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Em           Am  D       G    Em  Am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3. It's the most wonderful time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Am               D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There'll be much mistle-toeing, and hearts will be glowing,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love ones are near.  </w:t>
            </w:r>
            <w:r>
              <w:rPr>
                <w:rFonts w:ascii="Arial" w:hAnsi="Arial"/>
                <w:b/>
                <w:bCs/>
              </w:rPr>
              <w:t>[</w:t>
            </w:r>
            <w:r>
              <w:rPr>
                <w:rFonts w:ascii="Arial" w:hAnsi="Arial"/>
                <w:b/>
                <w:bCs/>
                <w:i/>
                <w:iCs/>
              </w:rPr>
              <w:t>2nd time through go to Outro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Em          Am   D       G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most wonderful time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from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Bridge –  except last line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of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Verse 3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Em          Am                 G       Em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most wonderful time, yes, the most wonderful time,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G      Em           Am  D       G       </w:t>
            </w:r>
            <w:r>
              <w:rPr>
                <w:rFonts w:ascii="Arial" w:hAnsi="Arial"/>
                <w:b/>
                <w:bCs/>
              </w:rPr>
              <w:t>D  Cm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Oh, the most wonderful time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0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5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  <w:font w:name="Arial">
    <w:charset w:val="00"/>
    <w:family w:val="swiss"/>
    <w:pitch w:val="default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gFtb3EtjEic" TargetMode="External"/><Relationship Id="rId3" Type="http://schemas.openxmlformats.org/officeDocument/2006/relationships/hyperlink" Target="https://www.youtube.com/watch?v=gFtb3EtjEic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pn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pn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hyperlink" Target="https://www.youtube.com/watch?v=gFtb3EtjEic" TargetMode="External"/><Relationship Id="rId23" Type="http://schemas.openxmlformats.org/officeDocument/2006/relationships/hyperlink" Target="https://www.youtube.com/watch?v=gFtb3EtjEic" TargetMode="External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pn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pn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LibreOffice/7.1.6.2$Windows_X86_64 LibreOffice_project/0e133318fcee89abacd6a7d077e292f1145735c3</Application>
  <AppVersion>15.0000</AppVersion>
  <Pages>2</Pages>
  <Words>536</Words>
  <Characters>1961</Characters>
  <CharactersWithSpaces>3942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2020-12-02T14:47:51Z</dcterms:created>
  <dc:creator/>
  <dc:description/>
  <dc:language>en-US</dc:language>
  <cp:lastModifiedBy/>
  <dcterms:modified xsi:type="dcterms:W3CDTF">2021-11-06T10:06:52Z</dcterms:modified>
  <cp:revision>17</cp:revision>
  <dc:subject/>
  <dc:title/>
</cp:coreProperties>
</file>