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 Will Keep Us Alive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sectPr>
      <w:headerReference w:type="default" r:id="rId15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w2FVxSOhv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LibreOffice/7.1.4.2$Windows_X86_64 LibreOffice_project/a529a4fab45b75fefc5b6226684193eb000654f6</Application>
  <AppVersion>15.0000</AppVersion>
  <Pages>2</Pages>
  <Words>367</Words>
  <Characters>1253</Characters>
  <CharactersWithSpaces>2991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2021-08-12T14:08:47Z</dcterms:created>
  <dc:creator/>
  <dc:description/>
  <dc:language>en-US</dc:language>
  <cp:lastModifiedBy/>
  <cp:lastPrinted>2021-08-13T14:36:13Z</cp:lastPrinted>
  <dcterms:modified xsi:type="dcterms:W3CDTF">2021-08-19T14:37:48Z</dcterms:modified>
  <cp:revision>16</cp:revision>
  <dc:subject/>
  <dc:title/>
</cp:coreProperties>
</file>