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64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Octaves Roasting On An Open Fire</w:t>
      </w:r>
      <w:r>
        <mc:AlternateContent>
          <mc:Choice Requires="wps">
            <w:drawing>
              <wp:anchor behindDoc="0" distT="0" distB="0" distL="0" distR="0" simplePos="0" locked="0" layoutInCell="0" allowOverlap="1" relativeHeight="62">
                <wp:simplePos x="0" y="0"/>
                <wp:positionH relativeFrom="column">
                  <wp:posOffset>5429885</wp:posOffset>
                </wp:positionH>
                <wp:positionV relativeFrom="paragraph">
                  <wp:posOffset>-226060</wp:posOffset>
                </wp:positionV>
                <wp:extent cx="1548765" cy="448945"/>
                <wp:effectExtent l="0" t="0" r="0" b="0"/>
                <wp:wrapNone/>
                <wp:docPr id="2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17.8pt;mso-position-vertical-relative:text;margin-left:42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1"/>
          <w:szCs w:val="21"/>
        </w:rPr>
        <w:t xml:space="preserve">A parody by Kathy Dupuy </w:t>
      </w:r>
      <w:r>
        <w:rPr>
          <w:rFonts w:ascii="Arial" w:hAnsi="Arial"/>
          <w:b/>
          <w:bCs/>
          <w:sz w:val="21"/>
          <w:szCs w:val="21"/>
        </w:rPr>
        <w:t>&amp;</w:t>
      </w:r>
      <w:r>
        <w:rPr>
          <w:rFonts w:ascii="Arial" w:hAnsi="Arial"/>
          <w:b/>
          <w:bCs/>
          <w:sz w:val="21"/>
          <w:szCs w:val="21"/>
        </w:rPr>
        <w:t xml:space="preserve"> </w:t>
      </w:r>
      <w:hyperlink r:id="rId3" w:tgtFrame="_blank">
        <w:r>
          <w:rPr>
            <w:rStyle w:val="InternetLink"/>
            <w:rFonts w:ascii="Arial" w:hAnsi="Arial"/>
            <w:b/>
            <w:bCs/>
            <w:sz w:val="21"/>
            <w:szCs w:val="21"/>
          </w:rPr>
          <w:t>David Rakowski</w:t>
        </w:r>
      </w:hyperlink>
      <w:r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 xml:space="preserve">(1984) </w:t>
      </w:r>
      <w:r>
        <w:rPr>
          <w:rFonts w:ascii="Arial" w:hAnsi="Arial"/>
          <w:b/>
          <w:bCs/>
          <w:sz w:val="21"/>
          <w:szCs w:val="21"/>
        </w:rPr>
        <w:t>&amp; Friends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Arial" w:hAnsi="Arial"/>
          <w:b/>
          <w:bCs/>
          <w:sz w:val="21"/>
          <w:szCs w:val="21"/>
        </w:rPr>
        <w:t xml:space="preserve">Tune: "The Christmas Song"  –  </w:t>
      </w:r>
      <w:hyperlink r:id="rId4" w:tgtFrame="_blank">
        <w:r>
          <w:rPr>
            <w:rStyle w:val="InternetLink"/>
            <w:rFonts w:ascii="Arial" w:hAnsi="Arial"/>
            <w:b/>
            <w:bCs/>
            <w:sz w:val="21"/>
            <w:szCs w:val="21"/>
          </w:rPr>
          <w:t>Octaves Roasting On An Open Fire</w:t>
        </w:r>
      </w:hyperlink>
      <w:r>
        <w:rPr>
          <w:rFonts w:ascii="Arial" w:hAnsi="Arial"/>
          <w:b/>
          <w:bCs/>
          <w:sz w:val="21"/>
          <w:szCs w:val="21"/>
        </w:rPr>
        <w:t xml:space="preserve"> by Dave Swenson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75"/>
        <w:gridCol w:w="1109"/>
        <w:gridCol w:w="1109"/>
        <w:gridCol w:w="1109"/>
        <w:gridCol w:w="1110"/>
      </w:tblGrid>
      <w:tr>
        <w:trPr/>
        <w:tc>
          <w:tcPr>
            <w:tcW w:w="607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  <w:shd w:fill="auto" w:val="clear"/>
              </w:rPr>
              <w:t xml:space="preserve">   Last two lines of first verse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            Dm                  Em      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Octaves roasting on an open fire,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                 C7                    F     -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Major sixths nipping at your nose,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Am    Fm                   C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Major seconds being sung by a choir,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sz w:val="24"/>
                <w:szCs w:val="24"/>
              </w:rPr>
              <w:t>Em                     A7      Dm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Chro-matic alterations of the scale.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sz w:val="24"/>
                <w:szCs w:val="24"/>
              </w:rPr>
              <w:t>C          Dm                      Em     -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Diatonic scale. A turkey and some mistletoe.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       C7                                   F    -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Major sixths make the season bright.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Am     Fm                        C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Major seconds with their eyes all a-glow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sz w:val="24"/>
                <w:szCs w:val="24"/>
              </w:rPr>
              <w:t>Em      Am      F      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Will drop a perfect fifth to-night.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*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/>
                <w:sz w:val="24"/>
                <w:szCs w:val="24"/>
              </w:rPr>
              <w:t>Gm - C                Gm   C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There's minor sevenths on their way.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Gm               C                         F 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They've loaded lots of minor seconds on their sleigh.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sz w:val="24"/>
                <w:szCs w:val="24"/>
              </w:rPr>
              <w:t>Fm                               Eb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every minor sixth will want to spy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sz w:val="24"/>
                <w:szCs w:val="24"/>
              </w:rPr>
              <w:t>Am            D7                     F   G7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 see the supertonic prolonged over five.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sz w:val="24"/>
                <w:szCs w:val="24"/>
              </w:rPr>
              <w:t>C         Dm              Em               -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octave offering this simple phrase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C                 C7                  F    -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 major sixths one to ninety-two.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sz w:val="24"/>
                <w:szCs w:val="24"/>
              </w:rPr>
              <w:t>Am                     Fm            C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Al-though it's been said many times, many ways,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             C               G7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Meet the Flintstones. __ To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Repeat from Bridge</w:t>
            </w:r>
            <w:r>
              <w:rPr>
                <w:rFonts w:ascii="Arial" w:hAnsi="Arial"/>
                <w:sz w:val="24"/>
                <w:szCs w:val="24"/>
                <w:shd w:fill="FFFF00" w:val="clear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sz w:val="24"/>
                <w:szCs w:val="24"/>
              </w:rPr>
              <w:t>Am                     Fm            C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Al-though it's been said many times, many ways,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C                  F             C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Meet the Flintstones, Meet the Flintstones,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             C               G7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Meet the Flintstones. __ To you.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*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Or: </w:t>
            </w:r>
            <w:r>
              <w:rPr>
                <w:rFonts w:ascii="Arial" w:hAnsi="Arial"/>
                <w:sz w:val="24"/>
                <w:szCs w:val="24"/>
              </w:rPr>
              <w:t xml:space="preserve">"Will </w:t>
            </w:r>
            <w:r>
              <w:rPr>
                <w:rFonts w:ascii="Arial" w:hAnsi="Arial"/>
                <w:sz w:val="24"/>
                <w:szCs w:val="24"/>
              </w:rPr>
              <w:t>h</w:t>
            </w:r>
            <w:r>
              <w:rPr>
                <w:rFonts w:ascii="Arial" w:hAnsi="Arial"/>
                <w:sz w:val="24"/>
                <w:szCs w:val="24"/>
              </w:rPr>
              <w:t>ear a pretty tritone tonight"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“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Will drop diminished fifths . . .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t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onight.”</w:t>
            </w:r>
          </w:p>
        </w:tc>
        <w:tc>
          <w:tcPr>
            <w:tcW w:w="1109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4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23" descr="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3" descr="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7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7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67385" cy="1005840"/>
                  <wp:effectExtent l="0" t="0" r="0" b="0"/>
                  <wp:wrapSquare wrapText="bothSides"/>
                  <wp:docPr id="10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7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1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2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3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7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16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607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9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1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7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2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4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5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7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TopAndBottom/>
                  <wp:docPr id="28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7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30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1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Lyric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2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Octaves Roasting On An Open Fire</w:t>
      </w:r>
      <w:r>
        <mc:AlternateContent>
          <mc:Choice Requires="wps">
            <w:drawing>
              <wp:anchor behindDoc="0" distT="0" distB="0" distL="0" distR="0" simplePos="0" locked="0" layoutInCell="0" allowOverlap="1" relativeHeight="63">
                <wp:simplePos x="0" y="0"/>
                <wp:positionH relativeFrom="column">
                  <wp:posOffset>5429885</wp:posOffset>
                </wp:positionH>
                <wp:positionV relativeFrom="paragraph">
                  <wp:posOffset>-226060</wp:posOffset>
                </wp:positionV>
                <wp:extent cx="1548765" cy="448945"/>
                <wp:effectExtent l="0" t="0" r="0" b="0"/>
                <wp:wrapNone/>
                <wp:docPr id="3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17.8pt;mso-position-vertical-relative:text;margin-left:42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1"/>
          <w:szCs w:val="21"/>
        </w:rPr>
        <w:t xml:space="preserve">A parody by Kathy Dupuy </w:t>
      </w:r>
      <w:r>
        <w:rPr>
          <w:rFonts w:ascii="Arial" w:hAnsi="Arial"/>
          <w:b/>
          <w:bCs/>
          <w:sz w:val="21"/>
          <w:szCs w:val="21"/>
        </w:rPr>
        <w:t>&amp;</w:t>
      </w:r>
      <w:r>
        <w:rPr>
          <w:rFonts w:ascii="Arial" w:hAnsi="Arial"/>
          <w:b/>
          <w:bCs/>
          <w:sz w:val="21"/>
          <w:szCs w:val="21"/>
        </w:rPr>
        <w:t xml:space="preserve"> </w:t>
      </w:r>
      <w:hyperlink r:id="rId36" w:tgtFrame="_blank">
        <w:r>
          <w:rPr>
            <w:rStyle w:val="InternetLink"/>
            <w:rFonts w:ascii="Arial" w:hAnsi="Arial"/>
            <w:b/>
            <w:bCs/>
            <w:sz w:val="21"/>
            <w:szCs w:val="21"/>
          </w:rPr>
          <w:t>David Rakowski</w:t>
        </w:r>
      </w:hyperlink>
      <w:r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 xml:space="preserve">(1984) </w:t>
      </w:r>
      <w:r>
        <w:rPr>
          <w:rFonts w:ascii="Arial" w:hAnsi="Arial"/>
          <w:b/>
          <w:bCs/>
          <w:sz w:val="21"/>
          <w:szCs w:val="21"/>
        </w:rPr>
        <w:t>&amp; Friends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rFonts w:ascii="Arial" w:hAnsi="Arial"/>
          <w:b/>
          <w:bCs/>
          <w:sz w:val="21"/>
          <w:szCs w:val="21"/>
        </w:rPr>
        <w:t xml:space="preserve">Tune: "The Christmas Song"  –  </w:t>
      </w:r>
      <w:hyperlink r:id="rId37" w:tgtFrame="_blank">
        <w:r>
          <w:rPr>
            <w:rStyle w:val="InternetLink"/>
            <w:rFonts w:ascii="Arial" w:hAnsi="Arial"/>
            <w:b/>
            <w:bCs/>
            <w:sz w:val="21"/>
            <w:szCs w:val="21"/>
          </w:rPr>
          <w:t>Octaves Roasting On An Open Fire</w:t>
        </w:r>
      </w:hyperlink>
      <w:r>
        <w:rPr>
          <w:rFonts w:ascii="Arial" w:hAnsi="Arial"/>
          <w:b/>
          <w:bCs/>
          <w:sz w:val="21"/>
          <w:szCs w:val="21"/>
        </w:rPr>
        <w:t xml:space="preserve"> by Dave Swenson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75"/>
        <w:gridCol w:w="1109"/>
        <w:gridCol w:w="1109"/>
        <w:gridCol w:w="1109"/>
        <w:gridCol w:w="1110"/>
      </w:tblGrid>
      <w:tr>
        <w:trPr/>
        <w:tc>
          <w:tcPr>
            <w:tcW w:w="607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hd w:fill="auto" w:val="clear"/>
              </w:rPr>
              <w:t xml:space="preserve">   Last two lines of first verse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            Am                  Bm       -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Octaves roasting on an open fire,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                 G7                    C     -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Major sixths nipping at your nose,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    Cm                   G               F#7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Major seconds being sung by a choir,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sz w:val="24"/>
                <w:szCs w:val="24"/>
              </w:rPr>
              <w:t>Bm                     E7      Am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Chro-matic alterations of the scale.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sz w:val="24"/>
                <w:szCs w:val="24"/>
              </w:rPr>
              <w:t>G          Am                      Bm     -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Diatonic scale. A turkey and some mistletoe.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       G7                                   C    -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Major sixths make the season bright.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Em     Cm                        G             F#7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Major seconds with their eyes all a-glow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sz w:val="24"/>
                <w:szCs w:val="24"/>
              </w:rPr>
              <w:t>Bm      Em      C        D7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Will drop a perfect fifth to-night.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*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/>
                <w:sz w:val="24"/>
                <w:szCs w:val="24"/>
              </w:rPr>
              <w:t>Dm - G                Dm   G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There's minor sevenths on their way.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/>
                <w:sz w:val="24"/>
                <w:szCs w:val="24"/>
              </w:rPr>
              <w:t xml:space="preserve">Dm               G                         C  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They've loaded lots of minor seconds on their sleigh.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sz w:val="24"/>
                <w:szCs w:val="24"/>
              </w:rPr>
              <w:t>Cm                               A#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every minor sixth will want to spy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sz w:val="24"/>
                <w:szCs w:val="24"/>
              </w:rPr>
              <w:t>Em            A7                     C   D7</w:t>
            </w:r>
          </w:p>
          <w:p>
            <w:pPr>
              <w:pStyle w:val="Normal"/>
              <w:bidi w:val="0"/>
              <w:ind w:left="36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 see the supertonic prolonged over five.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sz w:val="24"/>
                <w:szCs w:val="24"/>
              </w:rPr>
              <w:t>G         Am              Bm               -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octave offering this simple phrase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G                 G7                  C    -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 major sixths one to ninety-two.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sz w:val="24"/>
                <w:szCs w:val="24"/>
              </w:rPr>
              <w:t>Em                     Cm            G                  F#7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Al-though it's been said many times, many ways,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             G               D7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Meet the Flintstones. __ To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Repeat from Bridge</w:t>
            </w:r>
            <w:r>
              <w:rPr>
                <w:rFonts w:ascii="Arial" w:hAnsi="Arial"/>
                <w:sz w:val="24"/>
                <w:szCs w:val="24"/>
                <w:shd w:fill="FFFF00" w:val="clear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sz w:val="24"/>
                <w:szCs w:val="24"/>
              </w:rPr>
              <w:t>Em                     Cm            G                  F#7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Al-though it's been said many times, many ways,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C                  F             C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Meet the Flintstones, Meet the Flintstones,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             G               D7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Meet the Flintstones. __ To you.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* </w:t>
            </w:r>
            <w:r>
              <w:rPr>
                <w:rFonts w:ascii="Arial" w:hAnsi="Arial"/>
                <w:b/>
                <w:bCs/>
                <w:sz w:val="23"/>
                <w:szCs w:val="23"/>
              </w:rPr>
              <w:t xml:space="preserve">Or: </w:t>
            </w:r>
            <w:r>
              <w:rPr>
                <w:rFonts w:ascii="Arial" w:hAnsi="Arial"/>
                <w:sz w:val="23"/>
                <w:szCs w:val="23"/>
              </w:rPr>
              <w:t xml:space="preserve">"Will </w:t>
            </w:r>
            <w:r>
              <w:rPr>
                <w:rFonts w:ascii="Arial" w:hAnsi="Arial"/>
                <w:sz w:val="23"/>
                <w:szCs w:val="23"/>
              </w:rPr>
              <w:t>h</w:t>
            </w:r>
            <w:r>
              <w:rPr>
                <w:rFonts w:ascii="Arial" w:hAnsi="Arial"/>
                <w:sz w:val="23"/>
                <w:szCs w:val="23"/>
              </w:rPr>
              <w:t>ear a pretty tritone tonight"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 xml:space="preserve">         “</w:t>
            </w:r>
            <w:r>
              <w:rPr>
                <w:rFonts w:ascii="Arial" w:hAnsi="Arial"/>
                <w:sz w:val="23"/>
                <w:szCs w:val="23"/>
              </w:rPr>
              <w:t xml:space="preserve">Will drop diminished fifths . . . </w:t>
            </w:r>
            <w:r>
              <w:rPr>
                <w:rFonts w:ascii="Arial" w:hAnsi="Arial"/>
                <w:sz w:val="23"/>
                <w:szCs w:val="23"/>
              </w:rPr>
              <w:t>t</w:t>
            </w:r>
            <w:r>
              <w:rPr>
                <w:rFonts w:ascii="Arial" w:hAnsi="Arial"/>
                <w:sz w:val="23"/>
                <w:szCs w:val="23"/>
              </w:rPr>
              <w:t>onight.”</w:t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4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5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6" name="Image1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7" name="Image1364" descr="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64" descr="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7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8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1" name="Image13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3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7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2" name="Image16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6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3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4" name="Image13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3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5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7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TopAndBottom/>
                  <wp:docPr id="46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7" name="Image13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3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8" name="Image13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3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  <w:tr>
        <w:trPr/>
        <w:tc>
          <w:tcPr>
            <w:tcW w:w="607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1" name="Image1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7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5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56" name="Image1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7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7" name="Image7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7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0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7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6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2" name="Image13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3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03250" cy="914400"/>
                  <wp:effectExtent l="0" t="0" r="0" b="0"/>
                  <wp:wrapTopAndBottom/>
                  <wp:docPr id="6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ziodavino.blogspot.com/2010/12/octaves-roasting.html" TargetMode="External"/><Relationship Id="rId4" Type="http://schemas.openxmlformats.org/officeDocument/2006/relationships/hyperlink" Target="https://www.youtube.com/watch?v=dF074CL5vjI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yperlink" Target="file:///I:/__Christmas%202021/__Christmas%20Songbook%202021/1.1" TargetMode="External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hyperlink" Target="http://ziodavino.blogspot.com/2010/12/octaves-roasting.html" TargetMode="External"/><Relationship Id="rId37" Type="http://schemas.openxmlformats.org/officeDocument/2006/relationships/hyperlink" Target="https://www.youtube.com/watch?v=dF074CL5vjI" TargetMode="External"/><Relationship Id="rId38" Type="http://schemas.openxmlformats.org/officeDocument/2006/relationships/image" Target="media/image32.jpeg"/><Relationship Id="rId39" Type="http://schemas.openxmlformats.org/officeDocument/2006/relationships/hyperlink" Target="file:///I:/__Christmas%202021/__Christmas%20Songbook%202021/1.1" TargetMode="External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fontTable" Target="fontTable.xml"/><Relationship Id="rId5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LibreOffice/7.1.7.2$Windows_X86_64 LibreOffice_project/c6a4e3954236145e2acb0b65f68614365aeee33f</Application>
  <AppVersion>15.0000</AppVersion>
  <Pages>2</Pages>
  <Words>532</Words>
  <Characters>2044</Characters>
  <CharactersWithSpaces>4114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2021-11-29T07:54:12Z</dcterms:created>
  <dc:creator/>
  <dc:description/>
  <dc:language>en-US</dc:language>
  <cp:lastModifiedBy/>
  <cp:lastPrinted>2021-11-29T08:49:57Z</cp:lastPrinted>
  <dcterms:modified xsi:type="dcterms:W3CDTF">2021-11-29T11:22:48Z</dcterms:modified>
  <cp:revision>9</cp:revision>
  <dc:subject/>
  <dc:title/>
</cp:coreProperties>
</file>