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center"/>
        <w:rPr/>
      </w:pPr>
      <w:r>
        <w:rPr>
          <w:rFonts w:ascii="Arial" w:hAnsi="Arial"/>
          <w:b/>
          <w:bCs/>
          <w:color w:val="000000"/>
          <w:sz w:val="48"/>
          <w:szCs w:val="48"/>
        </w:rPr>
        <w:t>Sen</w:t>
      </w:r>
      <w:r>
        <w:rPr>
          <w:rFonts w:ascii="Arial" w:hAnsi="Arial"/>
          <w:b/>
          <w:bCs/>
          <w:color w:val="000000"/>
          <w:sz w:val="48"/>
          <w:szCs w:val="48"/>
        </w:rPr>
        <w:t>ô</w:t>
      </w:r>
      <w:r>
        <w:rPr>
          <w:rFonts w:ascii="Arial" w:hAnsi="Arial"/>
          <w:b/>
          <w:bCs/>
          <w:color w:val="000000"/>
          <w:sz w:val="48"/>
          <w:szCs w:val="48"/>
        </w:rPr>
        <w:t>r Don Gato</w:t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Traditional Spanish Folksong</w:t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Key of Am – YouTube: </w:t>
      </w:r>
      <w:hyperlink r:id="rId2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Sen</w:t>
        </w:r>
      </w:hyperlink>
      <w:hyperlink r:id="rId3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ô</w:t>
        </w:r>
      </w:hyperlink>
      <w:hyperlink r:id="rId4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r Don Gato</w:t>
        </w:r>
      </w:hyperlink>
      <w:r>
        <w:rPr>
          <w:rFonts w:ascii="Arial" w:hAnsi="Arial"/>
          <w:b/>
          <w:bCs/>
          <w:color w:val="000000"/>
          <w:sz w:val="24"/>
          <w:szCs w:val="24"/>
        </w:rPr>
        <w:t xml:space="preserve"> (in Dm)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20"/>
        <w:gridCol w:w="1695"/>
      </w:tblGrid>
      <w:tr>
        <w:trPr/>
        <w:tc>
          <w:tcPr>
            <w:tcW w:w="8820" w:type="dxa"/>
            <w:tcBorders/>
            <w:shd w:fill="auto" w:val="clear"/>
          </w:tcPr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  <w:highlight w:val="yellow"/>
              </w:rPr>
              <w:t>Introduction: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Am      G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1. Oh Sen-or Don Ga-to was a cat;</w:t>
            </w:r>
          </w:p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Am       G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On a high red roof Don Ga-to sat;</w:t>
            </w:r>
          </w:p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E7                                Dm 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He went there to read a letter, meow meow meow,</w:t>
            </w:r>
          </w:p>
          <w:p>
            <w:pPr>
              <w:pStyle w:val="Normal"/>
              <w:spacing w:lineRule="atLeast" w:line="240"/>
              <w:rPr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Am</w:t>
            </w: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Where the reading light was better, meow meow meow,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E7     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'Twas a love-note for- Don Gato.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Am         G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2. "I a-dore you," wrote the lady cat</w:t>
            </w:r>
          </w:p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Am       G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Who was flu-ffy, white and nice and fat.</w:t>
            </w:r>
          </w:p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E7                             Dm 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There was not a sweeter kitty,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In the country or the city,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E7     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And she said she'd wed Don Gato.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Am    G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3. Oh, Don Ga-to jumped so happily</w:t>
            </w:r>
          </w:p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Am      G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He fell off the roof and broke his knee</w:t>
            </w:r>
          </w:p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E7                                   Dm 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Broke his ribs and all his whiskers,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and his little solar plexus,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E7     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"Ay ca-rum-ba!" cried Don Gato.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-5715</wp:posOffset>
                </wp:positionH>
                <wp:positionV relativeFrom="paragraph">
                  <wp:posOffset>116205</wp:posOffset>
                </wp:positionV>
                <wp:extent cx="3629660" cy="11817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3629160" cy="1181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45pt;margin-top:9.15pt;width:285.7pt;height:92.95pt">
                <w10:wrap type="none"/>
                <v:fill o:detectmouseclick="t" color2="black" opacity="0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Bari</w:t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40"/>
        <w:gridCol w:w="1440"/>
        <w:gridCol w:w="1440"/>
        <w:gridCol w:w="4771"/>
      </w:tblGrid>
      <w:tr>
        <w:trPr/>
        <w:tc>
          <w:tcPr>
            <w:tcW w:w="14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tLeast" w:line="240"/>
        <w:rPr>
          <w:rFonts w:ascii="Lucida Sans Typewriter" w:hAnsi="Lucida Sans Typewriter"/>
          <w:b w:val="false"/>
          <w:b w:val="false"/>
          <w:bCs w:val="false"/>
          <w:sz w:val="21"/>
          <w:szCs w:val="21"/>
          <w:u w:val="single"/>
        </w:rPr>
      </w:pPr>
      <w:r>
        <w:rPr>
          <w:rFonts w:ascii="Lucida Sans Typewriter" w:hAnsi="Lucida Sans Typewriter"/>
          <w:b w:val="false"/>
          <w:bCs w:val="false"/>
          <w:color w:val="000000"/>
          <w:sz w:val="21"/>
          <w:szCs w:val="21"/>
          <w:u w:val="single"/>
        </w:rPr>
        <w:t>Senôr Don Gato – Page 2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Am       G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4. Then the doc-tors all came on the run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Am     G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Just to see if some-thing could be done;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E7                              Dm 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And they held a consultation,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About how to save their patient,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E7             Am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How to save Senor Don Gato.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Am       G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5. But in spite of ev-ery thing they tried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Am      G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Poor Sen-or Don Ga-to up and died;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E7                           Dm 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Oh, it wasn’t very merry,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         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Going to the cemetery,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E7    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For the en-ding of- Don Gato.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Am       G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6. As the fu-neral passed the market square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Am       G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Such a smell of fish was in the air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E7                           Dm 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Though his burial was slated,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He became re-ani-mated, meow meow meow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E7               </w:t>
      </w:r>
      <w:r>
        <w:rPr>
          <w:rFonts w:cs="Arial" w:ascii="Lucida Sans Typewriter" w:hAnsi="Lucida Sans Typewriter"/>
          <w:b/>
          <w:bCs/>
          <w:color w:val="000000"/>
          <w:sz w:val="24"/>
          <w:szCs w:val="24"/>
        </w:rPr>
        <w:t>Am       E7  Am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He came back to life Don Gato! --</w:t>
      </w:r>
      <w:r>
        <w:rPr>
          <w:rFonts w:cs="Arial" w:ascii="Lucida Sans Typewriter" w:hAnsi="Lucida Sans Typewriter"/>
          <w:color w:val="000000"/>
          <w:sz w:val="24"/>
          <w:szCs w:val="24"/>
        </w:rPr>
        <w:t xml:space="preserve"> O - le’ !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2"/>
          <w:szCs w:val="22"/>
        </w:rPr>
      </w:pPr>
      <w:r>
        <w:rPr>
          <w:rFonts w:ascii="Lucida Sans Typewriter" w:hAnsi="Lucida Sans Typewriter"/>
          <w:color w:val="000000"/>
          <w:sz w:val="22"/>
          <w:szCs w:val="22"/>
        </w:rPr>
      </w:r>
    </w:p>
    <w:p>
      <w:pPr>
        <w:pStyle w:val="Normal"/>
        <w:spacing w:lineRule="atLeast" w:line="240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color w:val="000000"/>
          <w:sz w:val="48"/>
          <w:szCs w:val="48"/>
        </w:rPr>
        <w:t>Sen</w:t>
      </w:r>
      <w:r>
        <w:rPr>
          <w:rFonts w:ascii="Arial" w:hAnsi="Arial"/>
          <w:b/>
          <w:bCs/>
          <w:color w:val="000000"/>
          <w:sz w:val="48"/>
          <w:szCs w:val="48"/>
        </w:rPr>
        <w:t>ô</w:t>
      </w:r>
      <w:r>
        <w:rPr>
          <w:rFonts w:ascii="Arial" w:hAnsi="Arial"/>
          <w:b/>
          <w:bCs/>
          <w:color w:val="000000"/>
          <w:sz w:val="48"/>
          <w:szCs w:val="48"/>
        </w:rPr>
        <w:t>r Don Gato</w:t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Traditional Spanish Folksong</w:t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Key of G  – YouTube: </w:t>
      </w:r>
      <w:hyperlink r:id="rId13" w:tgtFrame="_blank">
        <w:r>
          <w:rPr>
            <w:rStyle w:val="InternetLink"/>
            <w:rFonts w:ascii="Arial" w:hAnsi="Arial"/>
            <w:b/>
            <w:bCs/>
            <w:color w:val="0000B8"/>
            <w:sz w:val="32"/>
            <w:szCs w:val="32"/>
          </w:rPr>
          <w:t>Sen</w:t>
        </w:r>
      </w:hyperlink>
      <w:hyperlink r:id="rId14" w:tgtFrame="_blank">
        <w:r>
          <w:rPr>
            <w:rStyle w:val="InternetLink"/>
            <w:rFonts w:ascii="Arial" w:hAnsi="Arial"/>
            <w:b/>
            <w:bCs/>
            <w:color w:val="0000B8"/>
            <w:sz w:val="32"/>
            <w:szCs w:val="32"/>
          </w:rPr>
          <w:t>ô</w:t>
        </w:r>
      </w:hyperlink>
      <w:hyperlink r:id="rId15" w:tgtFrame="_blank">
        <w:r>
          <w:rPr>
            <w:rStyle w:val="InternetLink"/>
            <w:rFonts w:ascii="Arial" w:hAnsi="Arial"/>
            <w:b/>
            <w:bCs/>
            <w:color w:val="0000B8"/>
            <w:sz w:val="32"/>
            <w:szCs w:val="32"/>
          </w:rPr>
          <w:t>r Don Gato</w:t>
        </w:r>
      </w:hyperlink>
      <w:r>
        <w:rPr>
          <w:rFonts w:ascii="Arial" w:hAnsi="Arial"/>
          <w:b/>
          <w:bCs/>
          <w:color w:val="000000"/>
          <w:sz w:val="32"/>
          <w:szCs w:val="32"/>
        </w:rPr>
        <w:t xml:space="preserve"> (in Dm)</w:t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Version 1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2"/>
          <w:szCs w:val="22"/>
        </w:rPr>
      </w:pPr>
      <w:r>
        <w:rPr>
          <w:rFonts w:ascii="Lucida Sans Typewriter" w:hAnsi="Lucida Sans Typewriter"/>
          <w:color w:val="000000"/>
          <w:sz w:val="22"/>
          <w:szCs w:val="22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20"/>
        <w:gridCol w:w="1695"/>
      </w:tblGrid>
      <w:tr>
        <w:trPr/>
        <w:tc>
          <w:tcPr>
            <w:tcW w:w="8820" w:type="dxa"/>
            <w:tcBorders/>
            <w:shd w:fill="auto" w:val="clear"/>
          </w:tcPr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  <w:highlight w:val="yellow"/>
              </w:rPr>
              <w:t>Introduction: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Dm 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Dm      C     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1. Oh Sen-or Don Ga-to was a cat;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Dm       C        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On a high red roof Don Ga-to sat;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A7                                Gm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He went there to read a letter, meow meow meow,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Where the reading light was better, meow meow meow,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A7                 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'Twas a love-note for- Don Gato.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Dm         C         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2. "I a-dore you," wrote the lady cat</w:t>
            </w:r>
          </w:p>
          <w:p>
            <w:pPr>
              <w:pStyle w:val="Normal"/>
              <w:spacing w:lineRule="atLeast" w:line="240"/>
              <w:rPr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Dm       C         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Who was flu-ffy, white and nice and fat.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A7                             Gm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There was not a sweeter kitty,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In the country or the city,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A7                 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And she said she'd wed Don Gato.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Dm    C         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3. Oh, Don Ga-to jumped so happily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Dm      C        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He fell off the roof and broke his knee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A7                                   Gm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Broke his ribs and all his whiskers,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and his little solar plexus,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A7                 Dm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"Ay ca-rum-ba!" cried Don Gato.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Bari</w:t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27"/>
        <w:gridCol w:w="2628"/>
        <w:gridCol w:w="2628"/>
        <w:gridCol w:w="2629"/>
      </w:tblGrid>
      <w:tr>
        <w:trPr/>
        <w:tc>
          <w:tcPr>
            <w:tcW w:w="262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8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8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Dm       C        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4. Then the doc-tors all came on the run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Dm     C          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Just to see if some-thing could be done;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A7                              Gm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And they held a consultation,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About how to save their patient,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A7             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How to save Senor Don Gato.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Dm       C      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5. But in spite of ev-ery thing they tried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Dm      C     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Poor Sen-or Don Ga-to up and died;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A7                           Gm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Oh, it wasn’t very merry,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Going to the ceme-tary,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A7              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For the en-ding of- Don Gato.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Dm       C          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6. As the fu-neral passed the market square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Dm       C        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Such a smell of fish was in the air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A7                           Gm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Though his burial was slated,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He became re-ani-mated,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A7               Dm       A7  Dm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He came back to life Don Gato! -- O - le’ !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2"/>
          <w:szCs w:val="22"/>
        </w:rPr>
      </w:pPr>
      <w:r>
        <w:rPr>
          <w:rFonts w:ascii="Lucida Sans Typewriter" w:hAnsi="Lucida Sans Typewriter"/>
          <w:color w:val="000000"/>
          <w:sz w:val="22"/>
          <w:szCs w:val="22"/>
        </w:rPr>
      </w:r>
    </w:p>
    <w:p>
      <w:pPr>
        <w:pStyle w:val="Normal"/>
        <w:spacing w:lineRule="atLeast" w:line="240"/>
        <w:jc w:val="left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color w:val="000000"/>
          <w:sz w:val="48"/>
          <w:szCs w:val="48"/>
        </w:rPr>
        <w:t>Sen</w:t>
      </w:r>
      <w:r>
        <w:rPr>
          <w:rFonts w:ascii="Arial" w:hAnsi="Arial"/>
          <w:b/>
          <w:bCs/>
          <w:color w:val="000000"/>
          <w:sz w:val="48"/>
          <w:szCs w:val="48"/>
        </w:rPr>
        <w:t>ô</w:t>
      </w:r>
      <w:r>
        <w:rPr>
          <w:rFonts w:ascii="Arial" w:hAnsi="Arial"/>
          <w:b/>
          <w:bCs/>
          <w:color w:val="000000"/>
          <w:sz w:val="48"/>
          <w:szCs w:val="48"/>
        </w:rPr>
        <w:t>r Don Gato</w:t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Traditional Spanish Folksong</w:t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Key of Em – YouTube: </w:t>
      </w:r>
      <w:hyperlink r:id="rId24" w:tgtFrame="_blank">
        <w:r>
          <w:rPr>
            <w:rStyle w:val="InternetLink"/>
            <w:rFonts w:ascii="Arial" w:hAnsi="Arial"/>
            <w:b/>
            <w:bCs/>
            <w:color w:val="0000B8"/>
            <w:sz w:val="32"/>
            <w:szCs w:val="32"/>
          </w:rPr>
          <w:t>Sen</w:t>
        </w:r>
      </w:hyperlink>
      <w:hyperlink r:id="rId25" w:tgtFrame="_blank">
        <w:r>
          <w:rPr>
            <w:rStyle w:val="InternetLink"/>
            <w:rFonts w:ascii="Arial" w:hAnsi="Arial"/>
            <w:b/>
            <w:bCs/>
            <w:color w:val="0000B8"/>
            <w:sz w:val="32"/>
            <w:szCs w:val="32"/>
          </w:rPr>
          <w:t>ô</w:t>
        </w:r>
      </w:hyperlink>
      <w:hyperlink r:id="rId26" w:tgtFrame="_blank">
        <w:r>
          <w:rPr>
            <w:rStyle w:val="InternetLink"/>
            <w:rFonts w:ascii="Arial" w:hAnsi="Arial"/>
            <w:b/>
            <w:bCs/>
            <w:color w:val="0000B8"/>
            <w:sz w:val="32"/>
            <w:szCs w:val="32"/>
          </w:rPr>
          <w:t>r Don Gato</w:t>
        </w:r>
      </w:hyperlink>
      <w:r>
        <w:rPr>
          <w:rFonts w:ascii="Arial" w:hAnsi="Arial"/>
          <w:b/>
          <w:bCs/>
          <w:color w:val="000000"/>
          <w:sz w:val="32"/>
          <w:szCs w:val="32"/>
        </w:rPr>
        <w:t xml:space="preserve"> (in Dm)</w:t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Version 1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20"/>
        <w:gridCol w:w="1695"/>
      </w:tblGrid>
      <w:tr>
        <w:trPr/>
        <w:tc>
          <w:tcPr>
            <w:tcW w:w="8820" w:type="dxa"/>
            <w:tcBorders/>
            <w:shd w:fill="auto" w:val="clear"/>
          </w:tcPr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  <w:highlight w:val="yellow"/>
              </w:rPr>
              <w:t>Introduction: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Em      D     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1. Oh Sen-or Don Ga-to was a cat;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Em       D        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On a high red roof Don Ga-to sat;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B7                    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He went there to read a letter, meow meow meow,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Where the reading light was better, meow meow meow,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B7                 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'Twas a love-note for- Don Gato.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Em         D         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2. "I a-dore you," wrote the lady cat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Em       D         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Who was flu-ffy, white and nice and fat.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B7                 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There was not a sweeter kitty,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In the country or the city,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B7                 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And she said she'd wed Don Gato.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Em    D         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3. Oh, Don Ga-to jumped so happily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Em      D        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He fell off the roof and broke his knee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B7                       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Broke his ribs and all his whiskers,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and his little solar plexus,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ucida Sans Typewriter" w:hAnsi="Lucida Sans Typewriter"/>
                <w:b/>
                <w:bCs/>
                <w:color w:val="000000"/>
                <w:sz w:val="24"/>
                <w:szCs w:val="24"/>
              </w:rPr>
              <w:t>B7                 Em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Lucida Sans Typewriter" w:hAnsi="Lucida Sans Typewriter"/>
                <w:color w:val="000000"/>
                <w:sz w:val="24"/>
                <w:szCs w:val="24"/>
              </w:rPr>
              <w:t>"Ay ca-rum-ba!" cried Don Gato.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Bari</w:t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27"/>
        <w:gridCol w:w="2628"/>
        <w:gridCol w:w="2628"/>
        <w:gridCol w:w="2629"/>
      </w:tblGrid>
      <w:tr>
        <w:trPr/>
        <w:tc>
          <w:tcPr>
            <w:tcW w:w="262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8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8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Em       D        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4. Then the doc-tors all came on the run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Em     D          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Just to see if some-thing could be done;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B7                    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And they held a consultation,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About how to save their patient,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B7             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How to save Senor Don Gato.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Em       D      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5. But in spite of ev-ery thing they tried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Em      D     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Poor Sen-or Don Ga-to up and died;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B7                 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Oh, it wasn’t very merry,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Going to the ceme-tary,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B7              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For the en-ding of- Don Gato.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Em       D          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6. As the fu-neral passed the market square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Em       D        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Such a smell of fish was in the air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B7                 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Though his burial was slated, meow meow meow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 xml:space="preserve">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                 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He became re-ani-mated,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B7               Em       B7  Em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w:t>He came back to life Don Gato! -- O - le’ !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default"/>
  </w:font>
  <w:font w:name="Arial">
    <w:charset w:val="00"/>
    <w:family w:val="swiss"/>
    <w:pitch w:val="default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Garamond-Normal" w:hAnsi="Garamond-Normal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TextBody"/>
    <w:qFormat/>
    <w:pPr>
      <w:numPr>
        <w:ilvl w:val="0"/>
        <w:numId w:val="0"/>
      </w:numPr>
      <w:spacing w:before="280" w:after="280"/>
      <w:outlineLvl w:val="1"/>
    </w:pPr>
    <w:rPr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VisitedInternetLink">
    <w:name w:val="Visited Internet 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_0KICQmLu8" TargetMode="External"/><Relationship Id="rId3" Type="http://schemas.openxmlformats.org/officeDocument/2006/relationships/hyperlink" Target="https://www.youtube.com/watch?v=a_0KICQmLu8" TargetMode="External"/><Relationship Id="rId4" Type="http://schemas.openxmlformats.org/officeDocument/2006/relationships/hyperlink" Target="https://www.youtube.com/watch?v=a_0KICQmLu8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s://www.youtube.com/watch?v=a_0KICQmLu8" TargetMode="External"/><Relationship Id="rId14" Type="http://schemas.openxmlformats.org/officeDocument/2006/relationships/hyperlink" Target="https://www.youtube.com/watch?v=a_0KICQmLu8" TargetMode="External"/><Relationship Id="rId15" Type="http://schemas.openxmlformats.org/officeDocument/2006/relationships/hyperlink" Target="https://www.youtube.com/watch?v=a_0KICQmLu8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hyperlink" Target="https://www.youtube.com/watch?v=a_0KICQmLu8" TargetMode="External"/><Relationship Id="rId25" Type="http://schemas.openxmlformats.org/officeDocument/2006/relationships/hyperlink" Target="https://www.youtube.com/watch?v=a_0KICQmLu8" TargetMode="External"/><Relationship Id="rId26" Type="http://schemas.openxmlformats.org/officeDocument/2006/relationships/hyperlink" Target="https://www.youtube.com/watch?v=a_0KICQmLu8" TargetMode="External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LibreOffice/6.2.7.1$Windows_X86_64 LibreOffice_project/23edc44b61b830b7d749943e020e96f5a7df63bf</Application>
  <Pages>6</Pages>
  <Words>994</Words>
  <CharactersWithSpaces>6941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2019-10-14T12:43:22Z</dcterms:created>
  <dc:creator>Douglas Anderson</dc:creator>
  <dc:description/>
  <dc:language>en-US</dc:language>
  <cp:lastModifiedBy>Douglas Anderson</cp:lastModifiedBy>
  <dcterms:modified xsi:type="dcterms:W3CDTF">2019-10-22T23:57:52Z</dcterms:modified>
  <cp:revision>25</cp:revision>
  <dc:subject/>
  <dc:title/>
</cp:coreProperties>
</file>