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Some Enchanted Evening (Rodgers &amp; Hammerstein, 1949)</w:t>
      </w:r>
    </w:p>
    <w:p>
      <w:pPr>
        <w:pStyle w:val="Normal"/>
        <w:jc w:val="center"/>
        <w:rPr>
          <w:rFonts w:ascii="Arial" w:hAnsi="Arial"/>
        </w:rPr>
      </w:pPr>
      <w:hyperlink r:id="rId2" w:tgtFrame="_self">
        <w:r>
          <w:rPr>
            <w:rStyle w:val="InternetLink"/>
            <w:rFonts w:ascii="Arial" w:hAnsi="Arial"/>
            <w:b/>
            <w:bCs/>
          </w:rPr>
          <w:t>Some Enchanted Evening</w:t>
        </w:r>
      </w:hyperlink>
      <w:r>
        <w:rPr>
          <w:rFonts w:ascii="Arial" w:hAnsi="Arial"/>
          <w:b/>
          <w:bCs/>
        </w:rPr>
        <w:t xml:space="preserve"> by Ezio Pinza (Original Broadway cast recording)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60"/>
        <w:gridCol w:w="1362"/>
        <w:gridCol w:w="1361"/>
        <w:gridCol w:w="1363"/>
        <w:gridCol w:w="1362"/>
        <w:gridCol w:w="1324"/>
        <w:gridCol w:w="1190"/>
        <w:gridCol w:w="1188"/>
      </w:tblGrid>
      <w:tr>
        <w:trPr/>
        <w:tc>
          <w:tcPr>
            <w:tcW w:w="8132" w:type="dxa"/>
            <w:gridSpan w:val="6"/>
            <w:vMerge w:val="restart"/>
            <w:tcBorders/>
          </w:tcPr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|  G7|  C  |  Am  D 7 |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D         | D D | D D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G7                 C                    | CC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see a stranger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    Am   | Am D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somehow you know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Em C  | C  D | Em Em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You'll know even then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Em                         Am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That somewhere you'll see her,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   G    | C G  | G G |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Again and  a - gain  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| G G | G G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 enchanted evening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 7                              D        | D D | D D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Someone may be laughin'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G7                C               | CC  | C C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may hear her laughin' __ across a crowded room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Am   | Am D | Am Am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night after night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  Em    | Em C | Em Em 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As strange as it seems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Am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The sound of her laughter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G       | G G | GG|</w:t>
            </w:r>
          </w:p>
          <w:p>
            <w:pPr>
              <w:pStyle w:val="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Will sing in __ your dreams 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0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32" w:type="dxa"/>
            <w:gridSpan w:val="6"/>
            <w:vMerge w:val="continue"/>
            <w:tcBorders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3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/>
          </w:tcPr>
          <w:p>
            <w:pPr>
              <w:pStyle w:val="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4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90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8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jc w:val="right"/>
        <w:rPr>
          <w:rFonts w:ascii="Arial" w:hAnsi="Arial"/>
          <w:b/>
          <w:b/>
          <w:bCs/>
          <w:i/>
          <w:i/>
          <w:iCs/>
          <w:sz w:val="26"/>
          <w:szCs w:val="26"/>
          <w:u w:val="single"/>
        </w:rPr>
      </w:pPr>
      <w:r>
        <w:rPr>
          <w:rFonts w:ascii="Arial" w:hAnsi="Arial"/>
          <w:b/>
          <w:bCs/>
          <w:i/>
          <w:iCs/>
          <w:sz w:val="26"/>
          <w:szCs w:val="26"/>
          <w:u w:val="single"/>
        </w:rPr>
        <w:t>Some Enchanted Evening – Page 2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G                    Am                     G   G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Who    can   explain   it?    Who can tell you why? </w:t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       G           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Fools   give  you  reasons, </w:t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A       D     D7 | D7  D7 |  D7 D7 |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Wise men never try_______________ 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| G G | G G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Some enchanted evening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D7                          D           | D D | D D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find your true love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  G7                 C             | CC | C C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When you feel her call you __  across a crowded room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D           Am   | Am D | Am Am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Then fly to her side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D                     Em    | CC | Am Am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And make her your own_ </w:t>
      </w:r>
    </w:p>
    <w:p>
      <w:pPr>
        <w:pStyle w:val="Normal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Em                  Am                                D7   G     | G G | G G |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Or, all through your life, you may dream all a - lone </w:t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C                        G                Am      D        G  | G G | 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 have found  her, never  let her go </w:t>
      </w:r>
    </w:p>
    <w:p>
      <w:pPr>
        <w:pStyle w:val="Normal"/>
        <w:ind w:left="709" w:hanging="0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G                    C       Am  D7   G      | D D | G G | G G|</w:t>
      </w:r>
    </w:p>
    <w:p>
      <w:pPr>
        <w:pStyle w:val="Normal"/>
        <w:ind w:left="709" w:hanging="0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Once   you  have found  her, neeever  let  her  gooo! </w:t>
      </w:r>
    </w:p>
    <w:p>
      <w:pPr>
        <w:pStyle w:val="Normal"/>
        <w:rPr>
          <w:rFonts w:ascii="Arial" w:hAnsi="Arial"/>
        </w:rPr>
      </w:pPr>
      <w:r>
        <w:rPr/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Gyfw3yiMT4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LibreOffice/6.4.6.2$Windows_X86_64 LibreOffice_project/0ce51a4fd21bff07a5c061082cc82c5ed232f115</Application>
  <Pages>2</Pages>
  <Words>390</Words>
  <Characters>1042</Characters>
  <CharactersWithSpaces>2425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2020-11-18T17:11:00Z</dcterms:created>
  <dc:creator>Paul Jacobs</dc:creator>
  <dc:description/>
  <dc:language>en-US</dc:language>
  <cp:lastModifiedBy/>
  <dcterms:modified xsi:type="dcterms:W3CDTF">2020-11-18T14:22:22Z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