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sz w:val="30"/>
          <w:szCs w:val="30"/>
        </w:rPr>
      </w:pPr>
      <w:r>
        <w:drawing>
          <wp:anchor behindDoc="0" distT="0" distB="0" distL="0" distR="0" simplePos="0" locked="0" layoutInCell="0" allowOverlap="1" relativeHeight="39">
            <wp:simplePos x="0" y="0"/>
            <wp:positionH relativeFrom="column">
              <wp:posOffset>-386715</wp:posOffset>
            </wp:positionH>
            <wp:positionV relativeFrom="paragraph">
              <wp:posOffset>-238125</wp:posOffset>
            </wp:positionV>
            <wp:extent cx="685800" cy="635000"/>
            <wp:effectExtent l="0" t="0" r="0" b="0"/>
            <wp:wrapNone/>
            <wp:docPr id="1" name="Image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0"/>
          <w:szCs w:val="30"/>
        </w:rPr>
        <w:t>Sweet City Woman (Rich Dodson, 1971) (C)</w:t>
      </w:r>
    </w:p>
    <w:p>
      <w:pPr>
        <w:pStyle w:val="TextBody"/>
        <w:spacing w:lineRule="auto" w:line="240" w:before="0" w:after="0"/>
        <w:jc w:val="center"/>
        <w:rPr/>
      </w:pPr>
      <w:hyperlink r:id="rId3" w:tgtFrame="_blank">
        <w:r>
          <w:rPr>
            <w:rStyle w:val="InternetLink"/>
            <w:rFonts w:cs="Arial" w:ascii="Arial" w:hAnsi="Arial"/>
            <w:b/>
            <w:bCs/>
          </w:rPr>
          <w:t>Sweet City Woman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The Stampeders (1971)</w:t>
      </w:r>
    </w:p>
    <w:p>
      <w:pPr>
        <w:pStyle w:val="LONormal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tbl>
      <w:tblPr>
        <w:tblW w:w="10530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35"/>
        <w:gridCol w:w="1095"/>
      </w:tblGrid>
      <w:tr>
        <w:trPr/>
        <w:tc>
          <w:tcPr>
            <w:tcW w:w="9435" w:type="dxa"/>
            <w:vMerge w:val="restart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C  |  C  |  Dm  |  Dm  |  Dm  |  Dm  |  C  |  C  |  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(2x)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>C                          Dm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Well, I'm on my way, to the city lights.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To a pretty face that shines her light on the city nights.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>C                                             Dm            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And I gotta catch a noon train, Gotta be there on time.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Oh, it feels so good to know she waits at the end of the line.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C                                     Dm      |  Dm  | 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Swee-ee-eet, sweet city woman.            I can see your face, I can hear your voice, 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C                       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|                                         Dm       |  Dm  |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>I can almost touch you.          Swee-ee-eet, sweet city woman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C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|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Oh, my banjo and me, we got a feel for singin',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Style w:val="DefaultParagraphFont"/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  <w:shd w:fill="auto" w:val="clear"/>
              </w:rPr>
              <w:t>yeah, yeah,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C</w:t>
            </w: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                           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F      C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Bon c'est bon, bon bon c'est bon, bon. Bon c'est bon, bon, bon, bon, bon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C</w:t>
            </w: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                           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F      C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Bon c'est bon, bon bon c'est bon, bon. Bon c'est bon, bon, bon, bon, bon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F     C            G     C           G                  C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>So   long ma. So   long pa, So -  long  -  Neighbors and friends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              Dm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Like a country mornin', all smothered in dew.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Ah she's got a way to make a man feel shiny and new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                       Dm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And she sing in the evenin', oid fa-mil-iar tunes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And she feeds me love and tenderness and macaroons.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Chorus Only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C                                     Dm                                                       G                         C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>| C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Swee-ee-eet, sweet city woman (oh, she's my), Sweet, sweet, sweet, sweet city woman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C                                     Dm                                                       G                         C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>| C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bookmarkStart w:id="0" w:name="OLE_LINK2"/>
            <w:bookmarkStart w:id="1" w:name="OLE_LINK1"/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Swee-ee-eet, sweet city woman (oh, she's my), Sweet, sweet, sweet, sweet city woman</w:t>
            </w:r>
            <w:bookmarkEnd w:id="0"/>
            <w:bookmarkEnd w:id="1"/>
          </w:p>
          <w:p>
            <w:pPr>
              <w:pStyle w:val="LONormal"/>
              <w:widowControl w:val="false"/>
              <w:spacing w:lineRule="auto" w:line="240" w:before="0" w:after="0"/>
              <w:jc w:val="righ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(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</w:rPr>
              <w:t>Everybody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) 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C                                                 Dm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|  Dm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Sweet, sweet, sweet, sweet city woman  (Ba da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cs="Arial" w:ascii="Arial" w:hAnsi="Arial"/>
                <w:sz w:val="24"/>
                <w:szCs w:val="24"/>
              </w:rPr>
              <w:t xml:space="preserve"> da.  Ba da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cs="Arial" w:ascii="Arial" w:hAnsi="Arial"/>
                <w:sz w:val="24"/>
                <w:szCs w:val="24"/>
              </w:rPr>
              <w:t xml:space="preserve"> da)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(3x)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G                         C     C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˅ ˄ ˅ ˄    ˅    ˅  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(Hold)</w:t>
            </w:r>
          </w:p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Sweet, sweet, sweet, sweet city wo - man.</w:t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6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7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8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9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ONormal"/>
        <w:spacing w:lineRule="auto" w:line="240" w:before="0" w:after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Sweet City Woman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 xml:space="preserve">Rich Dodson, </w:t>
      </w:r>
      <w:r>
        <w:rPr>
          <w:rFonts w:ascii="Arial" w:hAnsi="Arial"/>
          <w:b/>
          <w:bCs/>
          <w:sz w:val="32"/>
          <w:szCs w:val="32"/>
        </w:rPr>
        <w:t xml:space="preserve">1971) </w:t>
      </w:r>
      <w:r>
        <w:rPr>
          <w:rFonts w:ascii="Arial" w:hAnsi="Arial"/>
          <w:b/>
          <w:bCs/>
          <w:sz w:val="32"/>
          <w:szCs w:val="32"/>
        </w:rPr>
        <w:t>(G) (2/2 Time)</w:t>
      </w:r>
    </w:p>
    <w:p>
      <w:pPr>
        <w:pStyle w:val="TextBody"/>
        <w:spacing w:lineRule="auto" w:line="240" w:before="0" w:after="0"/>
        <w:jc w:val="center"/>
        <w:rPr>
          <w:rFonts w:ascii="Courier New" w:hAnsi="Courier New"/>
        </w:rPr>
      </w:pPr>
      <w:hyperlink r:id="rId12" w:tgtFrame="_blank">
        <w:r>
          <w:rPr>
            <w:rStyle w:val="InternetLink"/>
            <w:rFonts w:ascii="Arial" w:hAnsi="Arial"/>
            <w:b/>
            <w:bCs/>
          </w:rPr>
          <w:t>Sweet City Woman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The Stampeders (1971)</w:t>
      </w:r>
    </w:p>
    <w:p>
      <w:pPr>
        <w:pStyle w:val="TableContents"/>
        <w:spacing w:lineRule="auto" w:line="240" w:before="0" w:after="0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TableContents"/>
        <w:widowControl/>
        <w:spacing w:lineRule="auto" w:line="240" w:before="0" w:after="0"/>
        <w:ind w:left="0" w:right="0" w:hanging="0"/>
        <w:jc w:val="left"/>
        <w:rPr>
          <w:rFonts w:ascii="Arial" w:hAnsi="Arial"/>
          <w:b/>
          <w:b/>
          <w:bCs/>
          <w:i w:val="false"/>
          <w:sz w:val="24"/>
          <w:szCs w:val="24"/>
          <w:shd w:fill="FFFF00" w:val="clear"/>
        </w:rPr>
      </w:pPr>
      <w:r>
        <w:rPr>
          <w:rFonts w:ascii="Arial" w:hAnsi="Arial"/>
          <w:b/>
          <w:bCs/>
          <w:i w:val="false"/>
          <w:sz w:val="24"/>
          <w:szCs w:val="24"/>
          <w:shd w:fill="FFFF00" w:val="clear"/>
        </w:rPr>
        <w:t xml:space="preserve">Intro (16 Measures) </w:t>
      </w:r>
      <w:r>
        <w:rPr>
          <w:rFonts w:ascii="Arial" w:hAnsi="Arial"/>
          <w:b/>
          <w:bCs/>
          <w:i w:val="false"/>
          <w:sz w:val="24"/>
          <w:szCs w:val="24"/>
          <w:shd w:fill="FFFF00" w:val="clear"/>
        </w:rPr>
        <w:t>(2x)</w:t>
      </w:r>
    </w:p>
    <w:tbl>
      <w:tblPr>
        <w:tblW w:w="1051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7"/>
      </w:tblGrid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Am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Am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Am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Am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</w:t>
            </w:r>
          </w:p>
        </w:tc>
      </w:tr>
      <w:tr>
        <w:trPr/>
        <w:tc>
          <w:tcPr>
            <w:tcW w:w="9198" w:type="dxa"/>
            <w:gridSpan w:val="7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                                Am          |  Am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1. Well, I'm on my way, to the city lights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 xml:space="preserve">Am                                                               G  </w:t>
            </w: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| 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To a pretty face          that shines her light on the city nights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G 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Am                     |  Am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And I gotta catch a noon train, Gotta be there on time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Am                                                        G  </w:t>
            </w:r>
            <w:r>
              <w:rPr>
                <w:rFonts w:ascii="Arial" w:hAnsi="Arial"/>
                <w:b/>
                <w:bCs/>
              </w:rPr>
              <w:t xml:space="preserve">                  | G  </w:t>
            </w:r>
            <w:r>
              <w:rPr>
                <w:rFonts w:ascii="Arial" w:hAnsi="Arial"/>
                <w:b/>
                <w:bCs/>
                <w:shd w:fill="FFFF00" w:val="clear"/>
              </w:rPr>
              <w:t>[Slide]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Oh, it feels so good to know she waits at the end of the line.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spacing w:lineRule="auto" w:line="240" w:before="0" w:after="0"/>
              <w:ind w:left="709" w:right="0" w:hanging="0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 w:before="0" w:after="0"/>
              <w:ind w:left="709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Am    | Am       Am</w:t>
            </w:r>
          </w:p>
          <w:p>
            <w:pPr>
              <w:pStyle w:val="Normal"/>
              <w:spacing w:lineRule="auto" w:line="240" w:before="0" w:after="0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Swee-ee-eet, sweet city woman.    I can see your face, I can hear your voice, </w:t>
            </w:r>
          </w:p>
          <w:p>
            <w:pPr>
              <w:pStyle w:val="Normal"/>
              <w:spacing w:lineRule="auto" w:line="240" w:before="0" w:after="0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G  </w:t>
            </w: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| G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G                                    Am        | Am </w:t>
            </w:r>
          </w:p>
          <w:p>
            <w:pPr>
              <w:pStyle w:val="Normal"/>
              <w:spacing w:lineRule="auto" w:line="240" w:before="0" w:after="0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I can almost touch you.       Swee-ee-eet, sweet city woman</w:t>
            </w:r>
          </w:p>
          <w:p>
            <w:pPr>
              <w:pStyle w:val="Normal"/>
              <w:spacing w:lineRule="auto" w:line="240" w:before="0" w:after="0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 xml:space="preserve">Am                                             G        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 G</w:t>
            </w:r>
          </w:p>
          <w:p>
            <w:pPr>
              <w:pStyle w:val="Normal"/>
              <w:spacing w:lineRule="auto" w:line="240" w:before="0" w:after="0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Oh, my banjo and me, we got a feel for singin',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709" w:right="0" w:hanging="0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spacing w:lineRule="auto" w:line="240" w:before="0" w:after="0"/>
              <w:ind w:left="709" w:right="0" w:hanging="0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(</w:t>
            </w:r>
            <w:r>
              <w:rPr>
                <w:rFonts w:ascii="Arial" w:hAnsi="Arial"/>
                <w:b w:val="false"/>
                <w:bCs w:val="false"/>
              </w:rPr>
              <w:t>yeah, yeah</w:t>
            </w:r>
            <w:r>
              <w:rPr>
                <w:rFonts w:ascii="Arial" w:hAnsi="Arial"/>
                <w:b w:val="false"/>
                <w:bCs w:val="false"/>
              </w:rPr>
              <w:t>)</w:t>
            </w:r>
          </w:p>
          <w:p>
            <w:pPr>
              <w:pStyle w:val="Normal"/>
              <w:spacing w:lineRule="auto" w:line="240" w:before="0" w:after="0"/>
              <w:ind w:left="709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             G                                      C     G   </w:t>
            </w:r>
          </w:p>
          <w:p>
            <w:pPr>
              <w:pStyle w:val="Normal"/>
              <w:spacing w:lineRule="auto" w:line="240" w:before="0" w:after="0"/>
              <w:ind w:left="709" w:right="0" w:hanging="0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Bon, c'est bon _ bon, bon, c'est bon, bon. Bon, c'est bon, bon, bon, bon, bon.</w:t>
            </w:r>
          </w:p>
          <w:p>
            <w:pPr>
              <w:pStyle w:val="Normal"/>
              <w:spacing w:lineRule="auto" w:line="240" w:before="0" w:after="0"/>
              <w:ind w:left="709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             G                                      C     G   </w:t>
            </w:r>
          </w:p>
          <w:p>
            <w:pPr>
              <w:pStyle w:val="Normal"/>
              <w:spacing w:lineRule="auto" w:line="240" w:before="0" w:after="0"/>
              <w:ind w:left="709" w:right="0" w:hanging="0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Bon, c'est bon _ bon, bon, c'est bon, bon. Bon, c'est bon, bon, bon, bon, bon.</w:t>
            </w:r>
          </w:p>
          <w:p>
            <w:pPr>
              <w:pStyle w:val="Normal"/>
              <w:spacing w:lineRule="auto" w:line="240" w:before="0" w:after="0"/>
              <w:ind w:left="709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G           D  G           D          G  </w:t>
            </w:r>
            <w:r>
              <w:rPr>
                <w:rFonts w:ascii="Arial" w:hAnsi="Arial"/>
                <w:b/>
                <w:bCs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hd w:fill="FFFF00" w:val="clear"/>
              </w:rPr>
              <w:t>[Slide]</w:t>
            </w:r>
          </w:p>
          <w:p>
            <w:pPr>
              <w:pStyle w:val="Normal"/>
              <w:spacing w:lineRule="auto" w:line="240" w:before="0" w:after="0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 long ma, so long pa, so long </w:t>
            </w:r>
            <w:r>
              <w:rPr>
                <w:rFonts w:ascii="Arial" w:hAnsi="Arial"/>
                <w:sz w:val="24"/>
                <w:szCs w:val="24"/>
              </w:rPr>
              <w:t>n</w:t>
            </w:r>
            <w:r>
              <w:rPr>
                <w:rFonts w:ascii="Arial" w:hAnsi="Arial"/>
                <w:sz w:val="24"/>
                <w:szCs w:val="24"/>
              </w:rPr>
              <w:t>eighbors and friends.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 xml:space="preserve">G                             Am                          | Am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2. Like a country mornin', all smothered in dew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 xml:space="preserve">Am                                    G  </w:t>
            </w:r>
            <w:r>
              <w:rPr>
                <w:rFonts w:ascii="Arial" w:hAnsi="Arial"/>
                <w:b/>
                <w:bCs/>
              </w:rPr>
              <w:t xml:space="preserve">                   </w:t>
            </w:r>
            <w:r>
              <w:rPr>
                <w:rFonts w:ascii="Arial" w:hAnsi="Arial"/>
                <w:b/>
                <w:bCs/>
              </w:rPr>
              <w:t>| 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Ah she's got a way to make a man feel shiny and new.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                                          Am                    | Am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And she sing in the evenin', old fam - i - li - ar  tunes,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 xml:space="preserve">Am                                                    G  </w:t>
            </w:r>
            <w:r>
              <w:rPr>
                <w:rFonts w:ascii="Arial" w:hAnsi="Arial"/>
                <w:b/>
                <w:bCs/>
              </w:rPr>
              <w:t xml:space="preserve">             | G 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[Slide]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she feeds me love and tender-ness and macaroons.</w:t>
            </w:r>
          </w:p>
        </w:tc>
        <w:tc>
          <w:tcPr>
            <w:tcW w:w="1317" w:type="dxa"/>
            <w:tcBorders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660" w:hRule="atLeast"/>
        </w:trPr>
        <w:tc>
          <w:tcPr>
            <w:tcW w:w="9198" w:type="dxa"/>
            <w:gridSpan w:val="7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17" w:type="dxa"/>
            <w:tcBorders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98" w:type="dxa"/>
            <w:gridSpan w:val="7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17" w:type="dxa"/>
            <w:tcBorders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2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98" w:type="dxa"/>
            <w:gridSpan w:val="7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17" w:type="dxa"/>
            <w:tcBorders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98" w:type="dxa"/>
            <w:gridSpan w:val="7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17" w:type="dxa"/>
            <w:tcBorders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>
          <w:trHeight w:val="1335" w:hRule="atLeast"/>
        </w:trPr>
        <w:tc>
          <w:tcPr>
            <w:tcW w:w="9198" w:type="dxa"/>
            <w:gridSpan w:val="7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17" w:type="dxa"/>
            <w:vMerge w:val="restart"/>
            <w:tcBorders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>
          <w:trHeight w:val="360" w:hRule="atLeast"/>
        </w:trPr>
        <w:tc>
          <w:tcPr>
            <w:tcW w:w="9198" w:type="dxa"/>
            <w:gridSpan w:val="7"/>
            <w:tcBorders/>
          </w:tcPr>
          <w:p>
            <w:pPr>
              <w:pStyle w:val="TableContent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1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1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20" name="Image9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Arial" w:hAnsi="Arial"/>
          <w:b w:val="false"/>
          <w:b w:val="false"/>
          <w:bCs w:val="false"/>
          <w:sz w:val="4"/>
          <w:szCs w:val="4"/>
          <w:shd w:fill="FFFF00" w:val="clear"/>
        </w:rPr>
      </w:pPr>
      <w:r>
        <w:rPr>
          <w:rFonts w:ascii="Arial" w:hAnsi="Arial"/>
          <w:b w:val="false"/>
          <w:bCs w:val="false"/>
          <w:sz w:val="4"/>
          <w:szCs w:val="4"/>
          <w:shd w:fill="FFFF00" w:val="clear"/>
        </w:rPr>
      </w:r>
      <w:r>
        <w:br w:type="page"/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Arial" w:hAnsi="Arial"/>
          <w:b/>
          <w:b/>
          <w:bCs/>
          <w:u w:val="single"/>
          <w:shd w:fill="auto" w:val="clear"/>
        </w:rPr>
      </w:pPr>
      <w:r>
        <w:rPr>
          <w:rFonts w:ascii="Arial" w:hAnsi="Arial"/>
          <w:b/>
          <w:bCs/>
          <w:u w:val="single"/>
          <w:shd w:fill="auto" w:val="clear"/>
        </w:rPr>
        <w:t xml:space="preserve">Sweet City Woman </w:t>
      </w:r>
      <w:r>
        <w:rPr>
          <w:rFonts w:ascii="Arial" w:hAnsi="Arial"/>
          <w:b/>
          <w:bCs/>
          <w:u w:val="single"/>
          <w:shd w:fill="auto" w:val="clear"/>
        </w:rPr>
        <w:t>(G)</w:t>
      </w:r>
      <w:r>
        <w:rPr>
          <w:rFonts w:ascii="Arial" w:hAnsi="Arial"/>
          <w:b/>
          <w:bCs/>
          <w:u w:val="single"/>
          <w:shd w:fill="auto" w:val="clear"/>
        </w:rPr>
        <w:t xml:space="preserve"> – Page 2</w:t>
      </w:r>
    </w:p>
    <w:p>
      <w:pPr>
        <w:pStyle w:val="Normal"/>
        <w:spacing w:lineRule="auto" w:line="240" w:before="0" w:after="0"/>
        <w:ind w:left="0" w:right="0" w:hanging="0"/>
        <w:rPr>
          <w:rFonts w:ascii="Arial" w:hAnsi="Arial"/>
          <w:b/>
          <w:b/>
          <w:bCs/>
          <w:shd w:fill="auto" w:val="clear"/>
        </w:rPr>
      </w:pPr>
      <w:r>
        <w:rPr>
          <w:rFonts w:ascii="Arial" w:hAnsi="Arial"/>
          <w:b/>
          <w:bCs/>
          <w:shd w:fill="auto" w:val="clear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Arial" w:hAnsi="Arial"/>
        </w:rPr>
      </w:pPr>
      <w:r>
        <w:rPr>
          <w:rFonts w:ascii="Arial" w:hAnsi="Arial"/>
          <w:b/>
          <w:bCs/>
          <w:shd w:fill="FFFF00" w:val="clear"/>
        </w:rPr>
        <w:t xml:space="preserve">Instrumental break – </w:t>
      </w:r>
      <w:r>
        <w:rPr>
          <w:rFonts w:ascii="Arial" w:hAnsi="Arial"/>
          <w:b/>
          <w:bCs/>
          <w:shd w:fill="FFFF00" w:val="clear"/>
        </w:rPr>
        <w:t>8 measures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Outro: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G                                                   Am 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  <w:t>Da</w:t>
      </w:r>
      <w:r>
        <w:rPr>
          <w:rFonts w:ascii="Arial" w:hAnsi="Arial"/>
        </w:rPr>
        <w:t>aa</w:t>
      </w:r>
      <w:r>
        <w:rPr>
          <w:rFonts w:ascii="Arial" w:hAnsi="Arial"/>
        </w:rPr>
        <w:t xml:space="preserve"> da da </w:t>
      </w:r>
      <w:r>
        <w:rPr>
          <w:rFonts w:ascii="Arial" w:hAnsi="Arial"/>
        </w:rPr>
        <w:t>|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da </w:t>
      </w:r>
      <w:r>
        <w:rPr>
          <w:rFonts w:ascii="Arial" w:hAnsi="Arial"/>
          <w:i/>
          <w:iCs/>
        </w:rPr>
        <w:t>da</w:t>
      </w:r>
      <w:r>
        <w:rPr>
          <w:rFonts w:ascii="Arial" w:hAnsi="Arial"/>
          <w:i/>
          <w:iCs/>
        </w:rPr>
        <w:t>aa</w:t>
      </w:r>
      <w:r>
        <w:rPr>
          <w:rFonts w:ascii="Arial" w:hAnsi="Arial"/>
        </w:rPr>
        <w:t xml:space="preserve"> da da | Da do do do do do do do </w:t>
      </w:r>
      <w:r>
        <w:rPr>
          <w:rFonts w:ascii="Arial" w:hAnsi="Arial"/>
        </w:rPr>
        <w:t>| oo</w:t>
      </w:r>
      <w:r>
        <w:rPr>
          <w:rFonts w:ascii="Arial" w:hAnsi="Arial"/>
        </w:rPr>
        <w:t xml:space="preserve">. _ </w:t>
      </w:r>
      <w:r>
        <w:rPr>
          <w:rFonts w:ascii="Arial" w:hAnsi="Arial"/>
        </w:rPr>
        <w:t>d</w:t>
      </w:r>
      <w:r>
        <w:rPr>
          <w:rFonts w:ascii="Arial" w:hAnsi="Arial"/>
        </w:rPr>
        <w:t>a da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  <w:b/>
          <w:bCs/>
        </w:rPr>
        <w:t>Am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             </w:t>
      </w:r>
      <w:r>
        <w:rPr>
          <w:rFonts w:ascii="Arial" w:hAnsi="Arial"/>
          <w:b/>
          <w:bCs/>
        </w:rPr>
        <w:t xml:space="preserve">               G                                      </w:t>
      </w:r>
      <w:r>
        <w:rPr>
          <w:rFonts w:ascii="Arial" w:hAnsi="Arial"/>
          <w:b/>
          <w:bCs/>
        </w:rPr>
        <w:t>| G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  <w:t xml:space="preserve">Da da </w:t>
      </w:r>
      <w:r>
        <w:rPr>
          <w:rFonts w:ascii="Arial" w:hAnsi="Arial"/>
          <w:i/>
          <w:iCs/>
        </w:rPr>
        <w:t>d</w:t>
      </w:r>
      <w:r>
        <w:rPr>
          <w:rFonts w:ascii="Arial" w:hAnsi="Arial"/>
          <w:i/>
          <w:iCs/>
        </w:rPr>
        <w:t>a</w:t>
      </w:r>
      <w:r>
        <w:rPr>
          <w:rFonts w:ascii="Arial" w:hAnsi="Arial"/>
          <w:i/>
          <w:iCs/>
        </w:rPr>
        <w:t>aa</w:t>
      </w:r>
      <w:r>
        <w:rPr>
          <w:rFonts w:ascii="Arial" w:hAnsi="Arial"/>
        </w:rPr>
        <w:t xml:space="preserve"> da da da da | </w:t>
      </w:r>
      <w:r>
        <w:rPr>
          <w:rFonts w:ascii="Arial" w:hAnsi="Arial"/>
          <w:i/>
          <w:iCs/>
        </w:rPr>
        <w:t>daa</w:t>
      </w:r>
      <w:r>
        <w:rPr>
          <w:rFonts w:ascii="Arial" w:hAnsi="Arial"/>
        </w:rPr>
        <w:t xml:space="preserve"> da da da da </w:t>
      </w:r>
      <w:r>
        <w:rPr>
          <w:rFonts w:ascii="Arial" w:hAnsi="Arial"/>
          <w:i/>
          <w:iCs/>
        </w:rPr>
        <w:t>da</w:t>
      </w:r>
      <w:r>
        <w:rPr>
          <w:rFonts w:ascii="Arial" w:hAnsi="Arial"/>
          <w:i/>
          <w:iCs/>
        </w:rPr>
        <w:t>a</w:t>
      </w:r>
      <w:r>
        <w:rPr>
          <w:rFonts w:ascii="Arial" w:hAnsi="Arial"/>
          <w:i/>
          <w:iCs/>
        </w:rPr>
        <w:t>a</w:t>
      </w:r>
      <w:r>
        <w:rPr>
          <w:rFonts w:ascii="Arial" w:hAnsi="Arial"/>
        </w:rPr>
        <w:t xml:space="preserve"> | Do do do do  _ d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 do do | ooo. </w:t>
      </w:r>
    </w:p>
    <w:p>
      <w:pPr>
        <w:pStyle w:val="PreformattedText"/>
        <w:widowControl/>
        <w:spacing w:lineRule="auto" w:line="240" w:before="0" w:after="0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spacing w:lineRule="auto" w:line="240" w:before="0" w:after="0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| Am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m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| G</w:t>
      </w:r>
    </w:p>
    <w:p>
      <w:pPr>
        <w:pStyle w:val="PreformattedText"/>
        <w:widowControl/>
        <w:tabs>
          <w:tab w:val="clear" w:pos="720"/>
          <w:tab w:val="left" w:pos="5220" w:leader="none"/>
        </w:tabs>
        <w:spacing w:lineRule="auto" w:line="240" w:before="0" w:after="0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Swee-ee-eet, sweet city woman. Oh,  she's my sweet, sweet, sweet, sweet city woman.</w:t>
      </w:r>
    </w:p>
    <w:p>
      <w:pPr>
        <w:pStyle w:val="PreformattedText"/>
        <w:widowControl/>
        <w:spacing w:lineRule="auto" w:line="240" w:before="0" w:after="0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| Am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m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| G</w:t>
      </w:r>
    </w:p>
    <w:p>
      <w:pPr>
        <w:pStyle w:val="PreformattedText"/>
        <w:widowControl/>
        <w:tabs>
          <w:tab w:val="clear" w:pos="720"/>
          <w:tab w:val="left" w:pos="5220" w:leader="none"/>
        </w:tabs>
        <w:spacing w:lineRule="auto" w:line="240" w:before="0" w:after="0"/>
        <w:rPr>
          <w:rFonts w:ascii="Arial" w:hAnsi="Arial" w:eastAsia="NSimSun" w:cs="Liberation Mono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NSimSun" w:cs="Liberation Mono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Swee-ee-eet, sweet city woman. Oh,  she's my sweet, sweet, sweet, sweet city woman.</w:t>
      </w:r>
    </w:p>
    <w:p>
      <w:pPr>
        <w:pStyle w:val="PreformattedText"/>
        <w:widowControl/>
        <w:spacing w:lineRule="auto" w:line="240" w:before="0" w:after="0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</w:r>
    </w:p>
    <w:p>
      <w:pPr>
        <w:pStyle w:val="PreformattedText"/>
        <w:widowControl/>
        <w:spacing w:lineRule="auto" w:line="240" w:before="0" w:after="0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                   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|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|</w:t>
      </w:r>
    </w:p>
    <w:p>
      <w:pPr>
        <w:pStyle w:val="PreformattedText"/>
        <w:widowControl/>
        <w:spacing w:lineRule="auto" w:line="240" w:before="0" w:after="0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weet, sweet, sweet, sweet city woman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(da da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da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aa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da)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3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 xml:space="preserve">x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Repeat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widowControl/>
        <w:spacing w:lineRule="auto" w:line="240" w:before="0" w:after="0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                   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↓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↓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(Hold)</w:t>
      </w:r>
    </w:p>
    <w:p>
      <w:pPr>
        <w:pStyle w:val="PreformattedText"/>
        <w:widowControl/>
        <w:spacing w:lineRule="auto" w:line="240" w:before="0" w:after="0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weet, sweet, sweet, sweet city wo-man.</w:t>
      </w:r>
    </w:p>
    <w:p>
      <w:pPr>
        <w:pStyle w:val="PreformattedText"/>
        <w:widowControl/>
        <w:spacing w:lineRule="auto" w:line="240" w:before="0" w:after="0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b/>
                <w:b/>
                <w:bCs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sz w:val="24"/>
                <w:szCs w:val="24"/>
              </w:rPr>
              <w:t>C-Tuning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032510"/>
                  <wp:effectExtent l="0" t="0" r="0" b="0"/>
                  <wp:wrapSquare wrapText="largest"/>
                  <wp:docPr id="2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0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032510"/>
                  <wp:effectExtent l="0" t="0" r="0" b="0"/>
                  <wp:wrapSquare wrapText="largest"/>
                  <wp:docPr id="2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0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032510"/>
                  <wp:effectExtent l="0" t="0" r="0" b="0"/>
                  <wp:wrapSquare wrapText="largest"/>
                  <wp:docPr id="24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0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032510"/>
                  <wp:effectExtent l="0" t="0" r="0" b="0"/>
                  <wp:wrapSquare wrapText="largest"/>
                  <wp:docPr id="2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0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b/>
                <w:b/>
                <w:bCs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sz w:val="24"/>
                <w:szCs w:val="24"/>
              </w:rPr>
              <w:t>G-Tuning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032510"/>
                  <wp:effectExtent l="0" t="0" r="0" b="0"/>
                  <wp:wrapSquare wrapText="largest"/>
                  <wp:docPr id="27" name="Image9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9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0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2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29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3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33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34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5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30935"/>
                  <wp:effectExtent l="0" t="0" r="0" b="0"/>
                  <wp:wrapSquare wrapText="largest"/>
                  <wp:docPr id="36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30935"/>
                  <wp:effectExtent l="0" t="0" r="0" b="0"/>
                  <wp:wrapSquare wrapText="largest"/>
                  <wp:docPr id="38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</w:tbl>
    <w:p>
      <w:pPr>
        <w:pStyle w:val="PreformattedText"/>
        <w:widowControl/>
        <w:spacing w:lineRule="auto" w:line="240"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Arial" w:hAnsi="Arial"/>
          <w:b/>
          <w:bCs/>
          <w:sz w:val="30"/>
          <w:szCs w:val="30"/>
        </w:rPr>
        <w:t>Sweet City Woman (Rich Dodson, 1971) (</w:t>
      </w:r>
      <w:r>
        <w:rPr>
          <w:rFonts w:eastAsia="Calibri" w:cs="Times New Roman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30"/>
          <w:sz w:val="30"/>
          <w:szCs w:val="30"/>
          <w:u w:val="none"/>
          <w:shd w:fill="auto" w:val="clear"/>
          <w:vertAlign w:val="baseline"/>
          <w:em w:val="none"/>
          <w:lang w:val="en-US" w:eastAsia="en-US" w:bidi="ar-SA"/>
        </w:rPr>
        <w:t>D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TextBody"/>
        <w:spacing w:lineRule="auto" w:line="240" w:before="0" w:after="0"/>
        <w:jc w:val="center"/>
        <w:rPr/>
      </w:pPr>
      <w:hyperlink r:id="rId31" w:tgtFrame="_blank">
        <w:r>
          <w:rPr>
            <w:rStyle w:val="InternetLink"/>
            <w:rFonts w:cs="Arial" w:ascii="Arial" w:hAnsi="Arial"/>
            <w:b/>
            <w:bCs/>
          </w:rPr>
          <w:t>Sweet City Woman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The Stampeders (1971)</w:t>
      </w:r>
    </w:p>
    <w:p>
      <w:pPr>
        <w:pStyle w:val="LONormal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tbl>
      <w:tblPr>
        <w:tblW w:w="10530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35"/>
        <w:gridCol w:w="1095"/>
      </w:tblGrid>
      <w:tr>
        <w:trPr/>
        <w:tc>
          <w:tcPr>
            <w:tcW w:w="9435" w:type="dxa"/>
            <w:vMerge w:val="restart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cs="Arial" w:ascii="Arial" w:hAnsi="Arial"/>
                <w:b/>
                <w:sz w:val="24"/>
                <w:szCs w:val="24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(2x)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>m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Well, I'm on my way, to the city lights.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To a pretty face that shines her light on the city nights.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     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>m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And I gotta catch a noon train, Gotta be there on time.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Oh, it feels so good to know she waits at the end of the line.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m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m  | 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Swee-ee-eet, sweet city woman.            I can see your face, I can hear your voice, 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</w:t>
            </w:r>
            <w:r>
              <w:rPr>
                <w:rStyle w:val="DefaultParagraphFont"/>
                <w:rFonts w:eastAsia="Calibri" w:cs="Arial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              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| 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m       |  </w:t>
            </w:r>
            <w:r>
              <w:rPr>
                <w:rStyle w:val="DefaultParagraphFont"/>
                <w:rFonts w:eastAsia="Calibri" w:cs="Arial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m  |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>I can almost touch you.          Swee-ee-eet, sweet city woman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|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Oh, my banjo and me, we got a feel for singin',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Style w:val="DefaultParagraphFont"/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  <w:shd w:fill="auto" w:val="clear"/>
              </w:rPr>
              <w:t>yeah, yeah,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                           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G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Bon c'est bon, bon bon c'est bon, bon. Bon c'est bon, bon, bon, bon, bon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                           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G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Bon c'est bon, bon bon c'est bon, bon. Bon c'est bon, bon, bon, bon, bon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G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A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A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>So   long ma. So   long pa, So -  long  -  Neighbors and friends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m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Like a country mornin', all smothered in dew.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Ah she's got a way to make a man feel shiny and new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m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And she sing in the evenin', oid fa-mil-iar tunes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And she feeds me love and tenderness and macaroons.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Chorus Only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m               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A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|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Swee-ee-eet, sweet city woman (oh, she's my), Sweet, sweet, sweet, sweet city woman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m               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A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|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bookmarkStart w:id="2" w:name="OLE_LINK111"/>
            <w:bookmarkStart w:id="3" w:name="OLE_LINK211"/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Swee-ee-eet, sweet city woman (oh, she's my), Sweet, sweet, sweet, sweet city woman</w:t>
            </w:r>
            <w:bookmarkEnd w:id="2"/>
            <w:bookmarkEnd w:id="3"/>
          </w:p>
          <w:p>
            <w:pPr>
              <w:pStyle w:val="LONormal"/>
              <w:widowControl w:val="false"/>
              <w:spacing w:lineRule="auto" w:line="240" w:before="0" w:after="0"/>
              <w:jc w:val="righ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(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</w:rPr>
              <w:t>Everybody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) 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m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m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Sweet, sweet, sweet, sweet city woman  (Ba da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cs="Arial" w:ascii="Arial" w:hAnsi="Arial"/>
                <w:sz w:val="24"/>
                <w:szCs w:val="24"/>
              </w:rPr>
              <w:t xml:space="preserve"> da.  Ba da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cs="Arial" w:ascii="Arial" w:hAnsi="Arial"/>
                <w:sz w:val="24"/>
                <w:szCs w:val="24"/>
              </w:rPr>
              <w:t xml:space="preserve"> da)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(3x)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A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˅ ˄ ˅ ˄    ˅    ˅  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(Hold)</w:t>
            </w:r>
          </w:p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Sweet, sweet, sweet, sweet city wo - man.</w:t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9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0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1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3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4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45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6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ONormal"/>
        <w:widowControl/>
        <w:spacing w:lineRule="auto" w:line="240"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  <w:font w:name="Courier New">
    <w:charset w:val="00"/>
    <w:family w:val="modern"/>
    <w:pitch w:val="fixed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uppressAutoHyphens w:val="false"/>
      <w:kinsoku w:val="true"/>
      <w:overflowPunct w:val="fals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uppressAutoHyphens w:val="true"/>
      <w:kinsoku w:val="true"/>
      <w:overflowPunct w:val="fals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ListParagraph">
    <w:name w:val="List Paragraph"/>
    <w:basedOn w:val="LONormal"/>
    <w:qFormat/>
    <w:pPr>
      <w:tabs>
        <w:tab w:val="clear" w:pos="720"/>
      </w:tabs>
      <w:suppressAutoHyphens w:val="true"/>
      <w:ind w:left="720" w:right="0" w:hanging="0"/>
    </w:pPr>
    <w:rPr/>
  </w:style>
  <w:style w:type="paragraph" w:styleId="BalloonText">
    <w:name w:val="Balloon Text"/>
    <w:basedOn w:val="LONormal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0IRjl3SWC2U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hyperlink" Target="https://www.youtube.com/watch?v=_r5ekJwD-Mw" TargetMode="External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hyperlink" Target="https://www.youtube.com/watch?v=0IRjl3SWC2U" TargetMode="External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LibreOffice/7.1.3.2$Windows_X86_64 LibreOffice_project/47f78053abe362b9384784d31a6e56f8511eb1c1</Application>
  <AppVersion>15.0000</AppVersion>
  <Pages>4</Pages>
  <Words>1107</Words>
  <Characters>3613</Characters>
  <CharactersWithSpaces>9096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2021-05-05T14:56:00Z</dcterms:created>
  <dc:creator>United States Army</dc:creator>
  <dc:description/>
  <dc:language>en-US</dc:language>
  <cp:lastModifiedBy/>
  <cp:lastPrinted>2021-06-02T09:44:24Z</cp:lastPrinted>
  <dcterms:modified xsi:type="dcterms:W3CDTF">2021-06-02T09:43:57Z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