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2.png" ContentType="image/png"/>
  <Override PartName="/word/media/image20.jpeg" ContentType="image/jpeg"/>
  <Override PartName="/word/media/image21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Coventry Carol </w:t>
      </w:r>
      <w:r>
        <w:rPr>
          <w:rFonts w:ascii="Arial" w:hAnsi="Arial"/>
          <w:b/>
          <w:bCs/>
          <w:sz w:val="30"/>
          <w:szCs w:val="30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 Attributed to Robert Croo, 1534; English Melody, 1591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2"/>
        <w:gridCol w:w="1182"/>
        <w:gridCol w:w="1182"/>
        <w:gridCol w:w="1182"/>
        <w:gridCol w:w="1182"/>
        <w:gridCol w:w="1182"/>
        <w:gridCol w:w="1119"/>
        <w:gridCol w:w="69"/>
        <w:gridCol w:w="1083"/>
        <w:gridCol w:w="113"/>
        <w:gridCol w:w="1039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5980430</wp:posOffset>
                  </wp:positionH>
                  <wp:positionV relativeFrom="paragraph">
                    <wp:posOffset>2052320</wp:posOffset>
                  </wp:positionV>
                  <wp:extent cx="685800" cy="914400"/>
                  <wp:effectExtent l="0" t="0" r="0" b="0"/>
                  <wp:wrapSquare wrapText="largest"/>
                  <wp:docPr id="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Em   Am  Dm E       Am           Dm  E7 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1. Lullay, Thou little tiny Child, By, by, lul - ly,   lul  - 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G     Am   E  Am Dm E        Am          Dm   E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Lul- lay, Thou lit- tle   tiny Child. By, by, lul - ly,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     Em  Am  Dm        E   Am           Dm    E7 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2. O sisters, too, how may we do, For to pre-serve this day;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 G      Am     E    Am Dm          E      Am          Dm  E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This poor Young-ling for  whom we sing, By, by, lul-ly,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     Em   Am Dm       E     Am             Dm   E7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3. Herod the King, in    his rag-ing, Charged he hath this day;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G         Am     E  Am  Dm  E       Am             Dm      E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His men of might, in  his   own sight, All children young, to slay.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7"/>
                <w:szCs w:val="27"/>
                <w:u w:val="none"/>
              </w:rPr>
              <w:t>Am              Em  Am   Dm          E       Am          Dm     E7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4. Then woe is me, poor Child, for Thee, And ever mourn and say;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C    G           Am  E   Am  Dm  E     Am            Dm   E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For Thy part-ing, nor say  nor sing, By,  by, lul - ly, 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9525</wp:posOffset>
                  </wp:positionV>
                  <wp:extent cx="685800" cy="914400"/>
                  <wp:effectExtent l="0" t="0" r="0" b="0"/>
                  <wp:wrapSquare wrapText="largest"/>
                  <wp:docPr id="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5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i w:val="false"/>
        </w:rPr>
      </w:pPr>
      <w:r>
        <w:rPr>
          <w:rFonts w:ascii="Arial" w:hAnsi="Arial"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Coventry Carol </w:t>
      </w:r>
      <w:r>
        <w:rPr>
          <w:rFonts w:ascii="Arial" w:hAnsi="Arial"/>
          <w:b/>
          <w:bCs/>
          <w:sz w:val="30"/>
          <w:szCs w:val="30"/>
        </w:rPr>
        <w:t>(Em)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 Attributed to Robert Croo, 1534; English Melody, 1591</w:t>
      </w:r>
    </w:p>
    <w:p>
      <w:pPr>
        <w:pStyle w:val="Normal"/>
        <w:bidi w:val="0"/>
        <w:spacing w:before="0" w:after="0"/>
        <w:jc w:val="left"/>
        <w:rPr/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4"/>
        <w:gridCol w:w="1184"/>
        <w:gridCol w:w="1184"/>
        <w:gridCol w:w="1184"/>
        <w:gridCol w:w="1184"/>
        <w:gridCol w:w="1184"/>
        <w:gridCol w:w="1190"/>
        <w:gridCol w:w="1109"/>
        <w:gridCol w:w="1109"/>
      </w:tblGrid>
      <w:tr>
        <w:trPr/>
        <w:tc>
          <w:tcPr>
            <w:tcW w:w="829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posOffset>5997575</wp:posOffset>
                  </wp:positionH>
                  <wp:positionV relativeFrom="paragraph">
                    <wp:posOffset>3390900</wp:posOffset>
                  </wp:positionV>
                  <wp:extent cx="685800" cy="914400"/>
                  <wp:effectExtent l="0" t="0" r="0" b="0"/>
                  <wp:wrapSquare wrapText="largest"/>
                  <wp:docPr id="1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Bm   Em  Am B       Em           Am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Lullay, Thou little tiny Child, By, by, lul - ly,   lul  - 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D     Em   B  Em Am B        Em          Am   B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Lul- lay, Thou lit- tle   tiny Child. By, by, lul - 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Bm  Em  Am        B   Em           Am  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O sisters, too, how may we do, For to pre-serve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D      Em     B    Em Am          B      Em          Am  B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poor Young-ling for  whom we sing, By, by, lul-ly,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Bm   Em Am       B     Em             Am   B7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Herod the King, in    his rag-ing, Charged he hath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D         Em     B  Em  Am  B       Em             Am      B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His men of might, in  his   own sight, All children young, to slay.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Bm  Em   Am          B       Em          Am     B7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 Then woe is me, poor Child, for Thee, And ever mourn and say;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D           Em  B   Em  Am  B     Em            Am   B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Thy part-ing, nor say  nor sing, By,  by, lul - ly, 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94" w:type="dxa"/>
            <w:gridSpan w:val="7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94" w:type="dxa"/>
            <w:gridSpan w:val="7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94" w:type="dxa"/>
            <w:gridSpan w:val="7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294" w:type="dxa"/>
            <w:gridSpan w:val="7"/>
            <w:vMerge w:val="continue"/>
            <w:tcBorders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8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LibreOffice/7.0.3.1$Windows_X86_64 LibreOffice_project/d7547858d014d4cf69878db179d326fc3483e082</Application>
  <Pages>2</Pages>
  <Words>394</Words>
  <Characters>1228</Characters>
  <CharactersWithSpaces>2248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2020-12-21T02:39:24Z</dcterms:created>
  <dc:creator/>
  <dc:description/>
  <dc:language>en-US</dc:language>
  <cp:lastModifiedBy/>
  <dcterms:modified xsi:type="dcterms:W3CDTF">2020-12-24T15:57:53Z</dcterms:modified>
  <cp:revision>10</cp:revision>
  <dc:subject/>
  <dc:title/>
</cp:coreProperties>
</file>