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Walking To New Orleans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Bobby Charles [Robert Charles Guidry], Antione "Fats" Domino, Jr., &amp; Dave Bartholomew, 1960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3"/>
        <w:gridCol w:w="1152"/>
      </w:tblGrid>
      <w:tr>
        <w:trPr/>
        <w:tc>
          <w:tcPr>
            <w:tcW w:w="936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This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time I'm walkin' to New Orleans,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G7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I'm going to need two pair of shoes,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>hen I get through walkin' these blues,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When I get back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got my suitcase in my hand,</w:t>
            </w:r>
            <w:r>
              <w:rPr>
                <w:rFonts w:ascii="Arial" w:hAnsi="Arial"/>
                <w:color w:val="C9211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 xml:space="preserve">ow, </w:t>
            </w:r>
            <w:r>
              <w:rPr>
                <w:rFonts w:ascii="Arial" w:hAnsi="Arial"/>
                <w:sz w:val="28"/>
                <w:szCs w:val="28"/>
                <w:u w:val="none"/>
              </w:rPr>
              <w:t>ain't that a shame.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I'm leavin' here today, </w:t>
            </w:r>
            <w:r>
              <w:rPr>
                <w:rFonts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>es, I'm goin' back home to stay.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Yes,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You use to be my honey, 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ill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you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spent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all my money.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use for you to cry, I'll see you bye and bye,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‘</w:t>
            </w:r>
            <w:r>
              <w:rPr>
                <w:rFonts w:ascii="Arial" w:hAnsi="Arial"/>
                <w:sz w:val="28"/>
                <w:szCs w:val="28"/>
                <w:u w:val="none"/>
              </w:rPr>
              <w:t>Cause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got no time for talkin', I've got to keep on walkin'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G7             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New Orleans is my home, That's the reason why I'm goin'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Yes, I'm walkin'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I'm walkin' to New Orleans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Walking To New Orleans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Bobby Charles [Robert Charles Guidry], Antione "Fats" Domino, Jr., &amp; Dave Bartholomew, 1960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3"/>
        <w:gridCol w:w="1152"/>
      </w:tblGrid>
      <w:tr>
        <w:trPr/>
        <w:tc>
          <w:tcPr>
            <w:tcW w:w="936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time I'm walkin' to New Orleans,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going to need two pair of shoes,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>hen I get through walkin' these blues,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I get back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got my suitcase in my hand, now, ain't that a shame.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leavin' here today, yes, I'm goin' back home to stay.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use to be my honey, till you spent all my money.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use for you to cry, I'll see you bye and bye,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'Cause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got no time for talkin', I've got to keep on walkin'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New Orleans is my home, That's the reason why I'm goin'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Yes, I'm walkin'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walkin' to New Orleans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  <w:u w:val="none"/>
        </w:rPr>
        <w:t xml:space="preserve">Walking To New Orleans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NN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Bobby Charles [Robert Charles Guidry], Antione "Fats" Domino, Jr., &amp; Dave Bartholomew, 1960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DDDDDD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DDDDDD" w:val="cle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DDDDDD" w:val="clear"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  <w:u w:val="none"/>
        </w:rPr>
        <w:t>: Strum in on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>1                                          4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This time I'm walkin' to New Orleans, I'm walkin' to New Orleans.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going to need two pair of shoes, when I get through walkin' these blues,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get back to New Orleans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</w:t>
      </w:r>
      <w:r>
        <w:rPr>
          <w:rFonts w:ascii="Arial" w:hAnsi="Arial"/>
          <w:b/>
          <w:bCs/>
          <w:sz w:val="28"/>
          <w:szCs w:val="28"/>
        </w:rPr>
        <w:t>1                                        4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got my suitcase in my hand, now, ain't that a shame.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leavin' here today, yes, I'm goin' back home to stay.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Yes, I'm walkin' to New Orleans.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1                                          4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use to be my honey, till you spent all my money.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 use for you to cry, I'll see you bye and bye,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I'm walkin' to New Orleans.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1                                        4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got no time for talkin', I've got to keep on walkin'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Orleans is my home, That's the reason why I'm goin'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Yes, I'm walkin' to New Orleans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walkin' to New Orleans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3x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LibreOffice/7.0.4.2$Windows_X86_64 LibreOffice_project/dcf040e67528d9187c66b2379df5ea4407429775</Application>
  <AppVersion>15.0000</AppVersion>
  <Pages>3</Pages>
  <Words>537</Words>
  <Characters>2003</Characters>
  <CharactersWithSpaces>3844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2021-01-02T08:02:44Z</dcterms:created>
  <dc:creator/>
  <dc:description/>
  <dc:language>en-US</dc:language>
  <cp:lastModifiedBy/>
  <dcterms:modified xsi:type="dcterms:W3CDTF">2021-02-11T08:21:31Z</dcterms:modified>
  <cp:revision>8</cp:revision>
  <dc:subject/>
  <dc:title/>
</cp:coreProperties>
</file>